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2DFAF" w14:textId="77777777" w:rsidR="00316F5B" w:rsidRPr="00F96DA8" w:rsidRDefault="00316F5B" w:rsidP="00316F5B">
      <w:pPr>
        <w:jc w:val="center"/>
        <w:rPr>
          <w:b/>
          <w:bCs/>
          <w:sz w:val="40"/>
          <w:szCs w:val="40"/>
        </w:rPr>
      </w:pPr>
      <w:r w:rsidRPr="00F96DA8">
        <w:rPr>
          <w:b/>
          <w:bCs/>
          <w:sz w:val="40"/>
          <w:szCs w:val="40"/>
        </w:rPr>
        <w:t>DARE - DIGITAL LIFELONG PREVENTION</w:t>
      </w:r>
    </w:p>
    <w:p w14:paraId="048BFF7D" w14:textId="77777777" w:rsidR="00316F5B" w:rsidRPr="00F96DA8" w:rsidRDefault="00316F5B" w:rsidP="00316F5B">
      <w:pPr>
        <w:jc w:val="center"/>
        <w:rPr>
          <w:sz w:val="36"/>
          <w:szCs w:val="36"/>
        </w:rPr>
      </w:pPr>
      <w:r w:rsidRPr="00F96DA8">
        <w:rPr>
          <w:sz w:val="36"/>
          <w:szCs w:val="36"/>
        </w:rPr>
        <w:t>Codice Progetto PNC 0000002</w:t>
      </w:r>
    </w:p>
    <w:p w14:paraId="09D519C2" w14:textId="77777777" w:rsidR="00316F5B" w:rsidRPr="00F96DA8" w:rsidRDefault="00316F5B" w:rsidP="00316F5B">
      <w:pPr>
        <w:jc w:val="center"/>
        <w:rPr>
          <w:sz w:val="36"/>
          <w:szCs w:val="36"/>
        </w:rPr>
      </w:pPr>
      <w:r w:rsidRPr="00F96DA8">
        <w:rPr>
          <w:sz w:val="36"/>
          <w:szCs w:val="36"/>
        </w:rPr>
        <w:t>(D.D</w:t>
      </w:r>
      <w:r>
        <w:rPr>
          <w:sz w:val="36"/>
          <w:szCs w:val="36"/>
        </w:rPr>
        <w:t>.</w:t>
      </w:r>
      <w:r w:rsidRPr="00F96DA8">
        <w:rPr>
          <w:sz w:val="36"/>
          <w:szCs w:val="36"/>
        </w:rPr>
        <w:t xml:space="preserve"> 931 del 06/06/2022)</w:t>
      </w:r>
    </w:p>
    <w:p w14:paraId="4F49D58F" w14:textId="77777777" w:rsidR="00316F5B" w:rsidRPr="00F96DA8" w:rsidRDefault="00316F5B" w:rsidP="00316F5B">
      <w:pPr>
        <w:jc w:val="center"/>
        <w:rPr>
          <w:b/>
          <w:bCs/>
          <w:sz w:val="40"/>
          <w:szCs w:val="40"/>
        </w:rPr>
      </w:pPr>
    </w:p>
    <w:p w14:paraId="5E929D9F" w14:textId="77777777" w:rsidR="00316F5B" w:rsidRPr="00F96DA8" w:rsidRDefault="00316F5B" w:rsidP="00316F5B">
      <w:pPr>
        <w:jc w:val="center"/>
        <w:rPr>
          <w:b/>
          <w:bCs/>
          <w:sz w:val="40"/>
          <w:szCs w:val="40"/>
        </w:rPr>
      </w:pPr>
      <w:r w:rsidRPr="00F96DA8">
        <w:rPr>
          <w:b/>
          <w:bCs/>
          <w:noProof/>
          <w:sz w:val="40"/>
          <w:szCs w:val="40"/>
        </w:rPr>
        <w:drawing>
          <wp:inline distT="0" distB="0" distL="0" distR="0" wp14:anchorId="172D8CB4" wp14:editId="6846DAF2">
            <wp:extent cx="2903220" cy="1245421"/>
            <wp:effectExtent l="0" t="0" r="0" b="0"/>
            <wp:docPr id="1292154719"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54719" name="Immagine 1" descr="Immagine che contiene Elementi grafici, schermata, grafica, Policromi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39B5D253" w14:textId="77777777" w:rsidR="00316F5B" w:rsidRPr="00F96DA8" w:rsidRDefault="00316F5B" w:rsidP="00316F5B">
      <w:pPr>
        <w:jc w:val="center"/>
        <w:rPr>
          <w:b/>
          <w:bCs/>
          <w:sz w:val="40"/>
          <w:szCs w:val="40"/>
        </w:rPr>
      </w:pPr>
    </w:p>
    <w:p w14:paraId="0F5293C5" w14:textId="77777777" w:rsidR="00316F5B" w:rsidRPr="00ED1110" w:rsidRDefault="00316F5B" w:rsidP="00316F5B">
      <w:pPr>
        <w:jc w:val="center"/>
        <w:rPr>
          <w:b/>
          <w:bCs/>
          <w:sz w:val="40"/>
          <w:szCs w:val="40"/>
          <w:lang w:val="en-US"/>
        </w:rPr>
      </w:pPr>
      <w:r w:rsidRPr="00ED1110">
        <w:rPr>
          <w:b/>
          <w:bCs/>
          <w:sz w:val="40"/>
          <w:szCs w:val="40"/>
          <w:lang w:val="en-US"/>
        </w:rPr>
        <w:t xml:space="preserve">BANDO A CASCATA </w:t>
      </w:r>
    </w:p>
    <w:p w14:paraId="6DFBA955" w14:textId="77777777" w:rsidR="00316F5B" w:rsidRPr="00ED1110" w:rsidRDefault="00316F5B" w:rsidP="00316F5B">
      <w:pPr>
        <w:jc w:val="center"/>
        <w:rPr>
          <w:b/>
          <w:bCs/>
          <w:sz w:val="40"/>
          <w:szCs w:val="40"/>
          <w:lang w:val="en-US"/>
        </w:rPr>
      </w:pPr>
    </w:p>
    <w:p w14:paraId="6A9C07A1" w14:textId="77777777" w:rsidR="00316F5B" w:rsidRPr="00ED1110" w:rsidRDefault="00316F5B" w:rsidP="00316F5B">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7EDD9F19" w14:textId="77777777" w:rsidR="00316F5B" w:rsidRPr="000A326F" w:rsidRDefault="00316F5B" w:rsidP="00316F5B">
      <w:pPr>
        <w:jc w:val="center"/>
        <w:rPr>
          <w:sz w:val="40"/>
          <w:szCs w:val="40"/>
        </w:rPr>
      </w:pPr>
      <w:r w:rsidRPr="000A326F">
        <w:rPr>
          <w:sz w:val="40"/>
          <w:szCs w:val="40"/>
        </w:rPr>
        <w:t>Alma Mater Studiorum - Università di Bologna</w:t>
      </w:r>
    </w:p>
    <w:p w14:paraId="40C9AE99" w14:textId="77777777" w:rsidR="005C19E4" w:rsidRPr="00E86732" w:rsidRDefault="005C19E4" w:rsidP="00E86732">
      <w:pPr>
        <w:jc w:val="both"/>
        <w:rPr>
          <w:rFonts w:cstheme="minorHAnsi"/>
          <w:sz w:val="22"/>
          <w:szCs w:val="22"/>
        </w:rPr>
      </w:pPr>
    </w:p>
    <w:p w14:paraId="143C0C2F" w14:textId="052EAAA4" w:rsidR="005C19E4" w:rsidRPr="00316F5B" w:rsidRDefault="005C19E4" w:rsidP="00DB53F4">
      <w:pPr>
        <w:pStyle w:val="Titolo"/>
        <w:rPr>
          <w:rFonts w:eastAsiaTheme="minorHAnsi" w:cstheme="minorBidi"/>
          <w:bCs/>
          <w:spacing w:val="0"/>
          <w:kern w:val="0"/>
          <w:sz w:val="40"/>
          <w:szCs w:val="40"/>
          <w:lang w:val="en-US"/>
        </w:rPr>
      </w:pPr>
      <w:r w:rsidRPr="00316F5B">
        <w:rPr>
          <w:rFonts w:eastAsiaTheme="minorHAnsi" w:cstheme="minorBidi"/>
          <w:bCs/>
          <w:spacing w:val="0"/>
          <w:kern w:val="0"/>
          <w:sz w:val="40"/>
          <w:szCs w:val="40"/>
          <w:lang w:val="en-US"/>
        </w:rPr>
        <w:t>ALLEGATO</w:t>
      </w:r>
      <w:r w:rsidR="002F5360" w:rsidRPr="00316F5B">
        <w:rPr>
          <w:rFonts w:eastAsiaTheme="minorHAnsi" w:cstheme="minorBidi"/>
          <w:bCs/>
          <w:spacing w:val="0"/>
          <w:kern w:val="0"/>
          <w:sz w:val="40"/>
          <w:szCs w:val="40"/>
          <w:lang w:val="en-US"/>
        </w:rPr>
        <w:t xml:space="preserve"> </w:t>
      </w:r>
      <w:r w:rsidR="00795162" w:rsidRPr="00316F5B">
        <w:rPr>
          <w:rFonts w:eastAsiaTheme="minorHAnsi" w:cstheme="minorBidi"/>
          <w:bCs/>
          <w:spacing w:val="0"/>
          <w:kern w:val="0"/>
          <w:sz w:val="40"/>
          <w:szCs w:val="40"/>
          <w:lang w:val="en-US"/>
        </w:rPr>
        <w:t>D</w:t>
      </w:r>
    </w:p>
    <w:p w14:paraId="5EAC306D" w14:textId="1E83D529" w:rsidR="005C19E4" w:rsidRPr="00316F5B" w:rsidRDefault="00795162" w:rsidP="00DB53F4">
      <w:pPr>
        <w:pStyle w:val="Titolo"/>
        <w:rPr>
          <w:rFonts w:eastAsiaTheme="minorHAnsi" w:cstheme="minorBidi"/>
          <w:bCs/>
          <w:spacing w:val="0"/>
          <w:kern w:val="0"/>
          <w:sz w:val="40"/>
          <w:szCs w:val="40"/>
          <w:lang w:val="en-US"/>
        </w:rPr>
      </w:pPr>
      <w:r w:rsidRPr="00316F5B">
        <w:rPr>
          <w:rFonts w:eastAsiaTheme="minorHAnsi" w:cstheme="minorBidi"/>
          <w:bCs/>
          <w:spacing w:val="0"/>
          <w:kern w:val="0"/>
          <w:sz w:val="40"/>
          <w:szCs w:val="40"/>
          <w:lang w:val="en-US"/>
        </w:rPr>
        <w:t>SCHEMA DI ACCORDO DI PARTENARIATO</w:t>
      </w:r>
    </w:p>
    <w:p w14:paraId="4BFD56F2" w14:textId="77777777" w:rsidR="00316F5B" w:rsidRDefault="00316F5B">
      <w:pPr>
        <w:rPr>
          <w:rFonts w:cs="Arial"/>
          <w:b/>
          <w:sz w:val="22"/>
          <w:szCs w:val="22"/>
        </w:rPr>
      </w:pPr>
      <w:r>
        <w:rPr>
          <w:rFonts w:cs="Arial"/>
          <w:b/>
          <w:sz w:val="22"/>
          <w:szCs w:val="22"/>
        </w:rPr>
        <w:br w:type="page"/>
      </w:r>
    </w:p>
    <w:p w14:paraId="34BFB724" w14:textId="7C0AF8F2" w:rsidR="0014703B" w:rsidRPr="007D269F" w:rsidRDefault="0014703B" w:rsidP="00E86732">
      <w:pPr>
        <w:spacing w:before="120"/>
        <w:ind w:right="-34"/>
        <w:jc w:val="both"/>
        <w:rPr>
          <w:rFonts w:ascii="Cambria" w:hAnsi="Cambria" w:cs="Arial"/>
          <w:b/>
          <w:sz w:val="22"/>
          <w:szCs w:val="22"/>
        </w:rPr>
      </w:pPr>
      <w:r w:rsidRPr="007D269F">
        <w:rPr>
          <w:rFonts w:ascii="Cambria" w:hAnsi="Cambria" w:cs="Arial"/>
          <w:b/>
          <w:sz w:val="22"/>
          <w:szCs w:val="22"/>
        </w:rPr>
        <w:lastRenderedPageBreak/>
        <w:t>Accordo di partenariato</w:t>
      </w:r>
    </w:p>
    <w:p w14:paraId="39E1ACBB" w14:textId="77777777" w:rsidR="0014703B" w:rsidRPr="007D269F" w:rsidRDefault="0014703B" w:rsidP="00E86732">
      <w:pPr>
        <w:ind w:right="-35"/>
        <w:jc w:val="both"/>
        <w:rPr>
          <w:rFonts w:ascii="Cambria" w:hAnsi="Cambria" w:cs="Arial"/>
          <w:b/>
          <w:sz w:val="22"/>
          <w:szCs w:val="22"/>
        </w:rPr>
      </w:pPr>
    </w:p>
    <w:p w14:paraId="21AC54CE" w14:textId="77777777" w:rsidR="0014703B" w:rsidRPr="007D269F" w:rsidRDefault="0014703B" w:rsidP="00E86732">
      <w:pPr>
        <w:ind w:right="-35"/>
        <w:jc w:val="both"/>
        <w:rPr>
          <w:rFonts w:ascii="Cambria" w:eastAsia="Helvetica Neue" w:hAnsi="Cambria" w:cs="Arial"/>
          <w:b/>
          <w:sz w:val="22"/>
          <w:szCs w:val="22"/>
        </w:rPr>
      </w:pPr>
      <w:r w:rsidRPr="007D269F">
        <w:rPr>
          <w:rFonts w:ascii="Cambria" w:eastAsia="Helvetica Neue" w:hAnsi="Cambria" w:cs="Arial"/>
          <w:b/>
          <w:sz w:val="22"/>
          <w:szCs w:val="22"/>
        </w:rPr>
        <w:t>TRA</w:t>
      </w:r>
    </w:p>
    <w:p w14:paraId="6B3E38A0" w14:textId="77777777" w:rsidR="0014703B" w:rsidRPr="007D269F" w:rsidRDefault="0014703B" w:rsidP="00E86732">
      <w:pPr>
        <w:ind w:right="-35"/>
        <w:jc w:val="both"/>
        <w:rPr>
          <w:rFonts w:ascii="Cambria" w:eastAsia="Helvetica Neue" w:hAnsi="Cambria" w:cs="Arial"/>
          <w:sz w:val="22"/>
          <w:szCs w:val="22"/>
        </w:rPr>
      </w:pPr>
    </w:p>
    <w:p w14:paraId="4D0F5181" w14:textId="77777777" w:rsidR="0014703B" w:rsidRPr="007D269F" w:rsidRDefault="0014703B" w:rsidP="00E86732">
      <w:pPr>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____________________________ ___________ (ragione sociale o denominazione dell’ente)</w:t>
      </w:r>
    </w:p>
    <w:p w14:paraId="5FB6939C"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con sede operativa in___________________________________________________________</w:t>
      </w:r>
    </w:p>
    <w:p w14:paraId="7A49A807"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C.F./P.IVA_____________________________________, nella persona del proprio legale rappresentante _____________________________________</w:t>
      </w:r>
    </w:p>
    <w:p w14:paraId="76C00502" w14:textId="77777777" w:rsidR="0014703B" w:rsidRPr="007D269F" w:rsidRDefault="0014703B" w:rsidP="00E86732">
      <w:pPr>
        <w:ind w:right="-35"/>
        <w:jc w:val="both"/>
        <w:rPr>
          <w:rFonts w:ascii="Cambria" w:eastAsia="Helvetica Neue" w:hAnsi="Cambria" w:cs="Arial"/>
          <w:b/>
          <w:sz w:val="22"/>
          <w:szCs w:val="22"/>
        </w:rPr>
      </w:pPr>
    </w:p>
    <w:p w14:paraId="3F8D104B" w14:textId="77777777" w:rsidR="0014703B" w:rsidRPr="007D269F" w:rsidRDefault="0014703B" w:rsidP="00E86732">
      <w:pPr>
        <w:ind w:right="-35"/>
        <w:jc w:val="both"/>
        <w:rPr>
          <w:rFonts w:ascii="Cambria" w:eastAsia="Helvetica Neue" w:hAnsi="Cambria" w:cs="Arial"/>
          <w:b/>
          <w:sz w:val="22"/>
          <w:szCs w:val="22"/>
        </w:rPr>
      </w:pPr>
      <w:r w:rsidRPr="007D269F">
        <w:rPr>
          <w:rFonts w:ascii="Cambria" w:eastAsia="Helvetica Neue" w:hAnsi="Cambria" w:cs="Arial"/>
          <w:b/>
          <w:sz w:val="22"/>
          <w:szCs w:val="22"/>
        </w:rPr>
        <w:t>in qualità di Partner Capofila del Partenariato</w:t>
      </w:r>
    </w:p>
    <w:p w14:paraId="21B6DCBF" w14:textId="77777777" w:rsidR="0014703B" w:rsidRPr="007D269F" w:rsidRDefault="0014703B" w:rsidP="00E86732">
      <w:pPr>
        <w:ind w:right="-35"/>
        <w:jc w:val="both"/>
        <w:rPr>
          <w:rFonts w:ascii="Cambria" w:eastAsia="Helvetica Neue" w:hAnsi="Cambria" w:cs="Arial"/>
          <w:b/>
          <w:sz w:val="22"/>
          <w:szCs w:val="22"/>
        </w:rPr>
      </w:pPr>
    </w:p>
    <w:p w14:paraId="7F3F5A82" w14:textId="40F9861B" w:rsidR="0014703B" w:rsidRDefault="007D269F" w:rsidP="00E86732">
      <w:pPr>
        <w:ind w:right="-35"/>
        <w:jc w:val="both"/>
        <w:rPr>
          <w:rFonts w:ascii="Cambria" w:eastAsia="Helvetica Neue" w:hAnsi="Cambria" w:cs="Arial"/>
          <w:b/>
          <w:sz w:val="22"/>
          <w:szCs w:val="22"/>
        </w:rPr>
      </w:pPr>
      <w:r>
        <w:rPr>
          <w:rFonts w:ascii="Cambria" w:eastAsia="Helvetica Neue" w:hAnsi="Cambria" w:cs="Arial"/>
          <w:b/>
          <w:sz w:val="22"/>
          <w:szCs w:val="22"/>
        </w:rPr>
        <w:t>e</w:t>
      </w:r>
      <w:r w:rsidR="00555ECE">
        <w:rPr>
          <w:rFonts w:ascii="Cambria" w:eastAsia="Helvetica Neue" w:hAnsi="Cambria" w:cs="Arial"/>
          <w:b/>
          <w:sz w:val="22"/>
          <w:szCs w:val="22"/>
        </w:rPr>
        <w:t>,</w:t>
      </w:r>
      <w:r w:rsidR="0014703B" w:rsidRPr="007D269F">
        <w:rPr>
          <w:rFonts w:ascii="Cambria" w:eastAsia="Helvetica Neue" w:hAnsi="Cambria" w:cs="Arial"/>
          <w:b/>
          <w:sz w:val="22"/>
          <w:szCs w:val="22"/>
        </w:rPr>
        <w:t xml:space="preserve"> in qualità di Partner del Partenariato</w:t>
      </w:r>
    </w:p>
    <w:p w14:paraId="389E052B" w14:textId="77777777" w:rsidR="007D269F" w:rsidRPr="007D269F" w:rsidRDefault="007D269F" w:rsidP="00E86732">
      <w:pPr>
        <w:ind w:right="-35"/>
        <w:jc w:val="both"/>
        <w:rPr>
          <w:rFonts w:ascii="Cambria" w:eastAsia="Helvetica Neue" w:hAnsi="Cambria" w:cs="Arial"/>
          <w:b/>
          <w:sz w:val="22"/>
          <w:szCs w:val="22"/>
        </w:rPr>
      </w:pPr>
    </w:p>
    <w:p w14:paraId="3C80263C" w14:textId="77777777" w:rsidR="0014703B" w:rsidRPr="007D269F" w:rsidRDefault="0014703B" w:rsidP="00E86732">
      <w:pPr>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____________________________ ____________ (ragione sociale o denominazione dell’ente)</w:t>
      </w:r>
    </w:p>
    <w:p w14:paraId="1B47B320"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con sede operativa in ___________________________________________________________</w:t>
      </w:r>
    </w:p>
    <w:p w14:paraId="28AF989C"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C.F./P.IVA_____________________________________, nella persona del proprio legale rappresentante _____________________________________</w:t>
      </w:r>
    </w:p>
    <w:p w14:paraId="737E652C" w14:textId="77777777" w:rsidR="0014703B" w:rsidRPr="007D269F" w:rsidRDefault="0014703B" w:rsidP="00E86732">
      <w:pPr>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________________________________________ (ragione sociale o denominazione dell’ente)</w:t>
      </w:r>
    </w:p>
    <w:p w14:paraId="52FC3448"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con sede operativa in ___________________________________________________________</w:t>
      </w:r>
    </w:p>
    <w:p w14:paraId="306E8C31"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C.F./P.IVA_____________________________________, nella persona del proprio legale rappresentante _____________________________________</w:t>
      </w:r>
    </w:p>
    <w:p w14:paraId="1C050C12" w14:textId="77777777" w:rsidR="0014703B" w:rsidRPr="007D269F" w:rsidRDefault="0014703B" w:rsidP="00E86732">
      <w:pPr>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________________________________________ (ragione sociale o denominazione dell’ente)</w:t>
      </w:r>
    </w:p>
    <w:p w14:paraId="08ACC0F8"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con sede operativa in ___________________________________________________________</w:t>
      </w:r>
    </w:p>
    <w:p w14:paraId="6673A6EF" w14:textId="77777777"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C.F./P.IVA_____________________________________, nella persona del proprio legale rappresentante _____________________________________</w:t>
      </w:r>
    </w:p>
    <w:p w14:paraId="7DD80B8B" w14:textId="77777777" w:rsidR="0014703B" w:rsidRPr="007D269F" w:rsidRDefault="0014703B" w:rsidP="00E86732">
      <w:pPr>
        <w:ind w:right="-35"/>
        <w:jc w:val="both"/>
        <w:rPr>
          <w:rFonts w:ascii="Cambria" w:eastAsia="Helvetica Neue" w:hAnsi="Cambria" w:cs="Arial"/>
          <w:sz w:val="22"/>
          <w:szCs w:val="22"/>
        </w:rPr>
      </w:pPr>
    </w:p>
    <w:p w14:paraId="0B4C0C4B" w14:textId="5AADAC82" w:rsidR="0014703B" w:rsidRDefault="0014703B" w:rsidP="00E86732">
      <w:pPr>
        <w:pStyle w:val="Paragrafoelenco"/>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w:t>
      </w:r>
    </w:p>
    <w:p w14:paraId="2644CE51" w14:textId="77777777" w:rsidR="00555ECE" w:rsidRPr="007D269F" w:rsidRDefault="00555ECE" w:rsidP="00555ECE">
      <w:pPr>
        <w:pStyle w:val="Paragrafoelenco"/>
        <w:ind w:left="360" w:right="-35"/>
        <w:jc w:val="both"/>
        <w:rPr>
          <w:rFonts w:ascii="Cambria" w:eastAsia="Helvetica Neue" w:hAnsi="Cambria" w:cs="Arial"/>
          <w:sz w:val="22"/>
          <w:szCs w:val="22"/>
        </w:rPr>
      </w:pPr>
    </w:p>
    <w:p w14:paraId="3D7885B8" w14:textId="124F9AE2" w:rsidR="0014703B" w:rsidRPr="007D269F" w:rsidRDefault="0014703B" w:rsidP="00E86732">
      <w:pPr>
        <w:pStyle w:val="Paragrafoelenco"/>
        <w:numPr>
          <w:ilvl w:val="0"/>
          <w:numId w:val="13"/>
        </w:numPr>
        <w:ind w:right="-35"/>
        <w:jc w:val="both"/>
        <w:rPr>
          <w:rFonts w:ascii="Cambria" w:eastAsia="Helvetica Neue" w:hAnsi="Cambria" w:cs="Arial"/>
          <w:sz w:val="22"/>
          <w:szCs w:val="22"/>
        </w:rPr>
      </w:pPr>
      <w:r w:rsidRPr="007D269F">
        <w:rPr>
          <w:rFonts w:ascii="Cambria" w:eastAsia="Helvetica Neue" w:hAnsi="Cambria" w:cs="Arial"/>
          <w:sz w:val="22"/>
          <w:szCs w:val="22"/>
        </w:rPr>
        <w:t>….</w:t>
      </w:r>
    </w:p>
    <w:p w14:paraId="72288C6B" w14:textId="77777777" w:rsidR="0014703B" w:rsidRPr="007D269F" w:rsidRDefault="0014703B" w:rsidP="00E86732">
      <w:pPr>
        <w:ind w:right="-35"/>
        <w:jc w:val="both"/>
        <w:rPr>
          <w:rFonts w:ascii="Cambria" w:eastAsia="Helvetica Neue" w:hAnsi="Cambria" w:cs="Arial"/>
          <w:sz w:val="22"/>
          <w:szCs w:val="22"/>
        </w:rPr>
      </w:pPr>
    </w:p>
    <w:p w14:paraId="643FC2D6" w14:textId="1821C1E2" w:rsidR="0014703B" w:rsidRPr="007D269F" w:rsidRDefault="0014703B"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di seguito anche congiuntamente denominati “le Parti”, per la presentazione e la realizzazione del Progetto di R&amp;S denominato_____________________ a valere sul “Bando a cascata Spoke n.</w:t>
      </w:r>
      <w:r w:rsidR="00555ECE">
        <w:rPr>
          <w:rFonts w:ascii="Cambria" w:eastAsia="Helvetica Neue" w:hAnsi="Cambria" w:cs="Arial"/>
          <w:sz w:val="22"/>
          <w:szCs w:val="22"/>
        </w:rPr>
        <w:t>1</w:t>
      </w:r>
      <w:r w:rsidRPr="007D269F">
        <w:rPr>
          <w:rFonts w:ascii="Cambria" w:eastAsia="Helvetica Neue" w:hAnsi="Cambria" w:cs="Arial"/>
          <w:sz w:val="22"/>
          <w:szCs w:val="22"/>
        </w:rPr>
        <w:t>” del</w:t>
      </w:r>
      <w:r w:rsidR="000E4761">
        <w:rPr>
          <w:rFonts w:ascii="Cambria" w:eastAsia="Helvetica Neue" w:hAnsi="Cambria" w:cs="Arial"/>
          <w:sz w:val="22"/>
          <w:szCs w:val="22"/>
        </w:rPr>
        <w:t>l’</w:t>
      </w:r>
      <w:r w:rsidR="000E4761" w:rsidRPr="000E4761">
        <w:rPr>
          <w:rFonts w:ascii="Cambria" w:eastAsia="Helvetica Neue" w:hAnsi="Cambria" w:cs="Arial"/>
          <w:sz w:val="22"/>
          <w:szCs w:val="22"/>
        </w:rPr>
        <w:t>Iniziativa PNC0000002 - “DARE - Digital Lifelong Prevention”</w:t>
      </w:r>
      <w:r w:rsidR="007A5AAA">
        <w:rPr>
          <w:rFonts w:ascii="Cambria" w:eastAsia="Helvetica Neue" w:hAnsi="Cambria" w:cs="Arial"/>
          <w:sz w:val="22"/>
          <w:szCs w:val="22"/>
        </w:rPr>
        <w:t xml:space="preserve">, emanato </w:t>
      </w:r>
      <w:r w:rsidRPr="007D269F">
        <w:rPr>
          <w:rFonts w:ascii="Cambria" w:eastAsia="Helvetica Neue" w:hAnsi="Cambria" w:cs="Arial"/>
          <w:sz w:val="22"/>
          <w:szCs w:val="22"/>
        </w:rPr>
        <w:t>con Decreto del Direttore Generale n.…….. del</w:t>
      </w:r>
      <w:r w:rsidRPr="007D269F">
        <w:rPr>
          <w:rFonts w:ascii="Cambria" w:eastAsia="Helvetica Neue" w:hAnsi="Cambria" w:cs="Arial"/>
          <w:i/>
          <w:sz w:val="22"/>
          <w:szCs w:val="22"/>
        </w:rPr>
        <w:t xml:space="preserve"> ……..</w:t>
      </w:r>
    </w:p>
    <w:p w14:paraId="72D74017" w14:textId="77777777" w:rsidR="00B507CC" w:rsidRPr="007D269F" w:rsidRDefault="00B507CC" w:rsidP="00E86732">
      <w:pPr>
        <w:jc w:val="both"/>
        <w:rPr>
          <w:rFonts w:ascii="Cambria" w:hAnsi="Cambria"/>
          <w:sz w:val="22"/>
          <w:szCs w:val="22"/>
        </w:rPr>
      </w:pPr>
    </w:p>
    <w:p w14:paraId="1AB34E0F" w14:textId="77777777" w:rsidR="00E86732" w:rsidRPr="007D269F" w:rsidRDefault="00E86732" w:rsidP="00E86732">
      <w:pPr>
        <w:ind w:right="-35"/>
        <w:jc w:val="both"/>
        <w:rPr>
          <w:rFonts w:ascii="Cambria" w:eastAsia="Helvetica Neue" w:hAnsi="Cambria" w:cs="Arial"/>
          <w:b/>
          <w:sz w:val="22"/>
          <w:szCs w:val="22"/>
        </w:rPr>
      </w:pPr>
      <w:r w:rsidRPr="007D269F">
        <w:rPr>
          <w:rFonts w:ascii="Cambria" w:eastAsia="Helvetica Neue" w:hAnsi="Cambria" w:cs="Arial"/>
          <w:b/>
          <w:sz w:val="22"/>
          <w:szCs w:val="22"/>
        </w:rPr>
        <w:t>PREMESSO CHE</w:t>
      </w:r>
    </w:p>
    <w:p w14:paraId="6BC64E51" w14:textId="77777777" w:rsidR="00E86732" w:rsidRPr="007D269F" w:rsidRDefault="00E86732" w:rsidP="00E86732">
      <w:pPr>
        <w:spacing w:before="133"/>
        <w:ind w:right="-35"/>
        <w:jc w:val="both"/>
        <w:rPr>
          <w:rFonts w:ascii="Cambria" w:eastAsia="Helvetica Neue" w:hAnsi="Cambria" w:cs="Arial"/>
          <w:color w:val="000000"/>
          <w:sz w:val="22"/>
          <w:szCs w:val="22"/>
        </w:rPr>
      </w:pPr>
    </w:p>
    <w:p w14:paraId="31B77476" w14:textId="03A9441C" w:rsidR="00E86732" w:rsidRPr="007D269F" w:rsidRDefault="00E86732" w:rsidP="00E86732">
      <w:pPr>
        <w:numPr>
          <w:ilvl w:val="0"/>
          <w:numId w:val="14"/>
        </w:numPr>
        <w:spacing w:line="256" w:lineRule="auto"/>
        <w:ind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 xml:space="preserve">Il Ministero dell’Università e Ricerca (MUR) ha approvato </w:t>
      </w:r>
      <w:r w:rsidR="00CA6159">
        <w:rPr>
          <w:rFonts w:ascii="Cambria" w:eastAsia="Helvetica Neue" w:hAnsi="Cambria" w:cs="Arial"/>
          <w:color w:val="000000"/>
          <w:sz w:val="22"/>
          <w:szCs w:val="22"/>
        </w:rPr>
        <w:t xml:space="preserve">l’iniziativa </w:t>
      </w:r>
      <w:r w:rsidR="00CA6159" w:rsidRPr="000E4761">
        <w:rPr>
          <w:rFonts w:ascii="Cambria" w:eastAsia="Helvetica Neue" w:hAnsi="Cambria" w:cs="Arial"/>
          <w:sz w:val="22"/>
          <w:szCs w:val="22"/>
        </w:rPr>
        <w:t>PNC0000002 - “DARE - Digital Lifelong Prevention”</w:t>
      </w:r>
      <w:r w:rsidR="00CA6159">
        <w:rPr>
          <w:rFonts w:ascii="Cambria" w:eastAsia="Helvetica Neue" w:hAnsi="Cambria" w:cs="Arial"/>
          <w:sz w:val="22"/>
          <w:szCs w:val="22"/>
        </w:rPr>
        <w:t xml:space="preserve">, </w:t>
      </w:r>
      <w:r w:rsidRPr="007D269F">
        <w:rPr>
          <w:rFonts w:ascii="Cambria" w:hAnsi="Cambria" w:cs="Arial"/>
          <w:sz w:val="22"/>
          <w:szCs w:val="22"/>
        </w:rPr>
        <w:t xml:space="preserve">con Decreto di Concessione prot. </w:t>
      </w:r>
      <w:r w:rsidR="00CA6159">
        <w:rPr>
          <w:rFonts w:ascii="Cambria" w:hAnsi="Cambria" w:cs="Arial"/>
          <w:sz w:val="22"/>
          <w:szCs w:val="22"/>
        </w:rPr>
        <w:t>19</w:t>
      </w:r>
      <w:r w:rsidR="003F5E73">
        <w:rPr>
          <w:rFonts w:ascii="Cambria" w:hAnsi="Cambria" w:cs="Arial"/>
          <w:sz w:val="22"/>
          <w:szCs w:val="22"/>
        </w:rPr>
        <w:t>85</w:t>
      </w:r>
      <w:r w:rsidRPr="007D269F">
        <w:rPr>
          <w:rFonts w:ascii="Cambria" w:hAnsi="Cambria" w:cs="Arial"/>
          <w:sz w:val="22"/>
          <w:szCs w:val="22"/>
        </w:rPr>
        <w:t xml:space="preserve"> del</w:t>
      </w:r>
      <w:r w:rsidR="003F5E73">
        <w:rPr>
          <w:rFonts w:ascii="Cambria" w:hAnsi="Cambria" w:cs="Arial"/>
          <w:sz w:val="22"/>
          <w:szCs w:val="22"/>
        </w:rPr>
        <w:t xml:space="preserve"> 9 dicembre </w:t>
      </w:r>
      <w:r w:rsidRPr="007D269F">
        <w:rPr>
          <w:rFonts w:ascii="Cambria" w:hAnsi="Cambria" w:cs="Arial"/>
          <w:sz w:val="22"/>
          <w:szCs w:val="22"/>
        </w:rPr>
        <w:t xml:space="preserve">2022;   </w:t>
      </w:r>
    </w:p>
    <w:p w14:paraId="65FB903B" w14:textId="1979CAE5" w:rsidR="00E86732" w:rsidRPr="007D269F" w:rsidRDefault="00E86732" w:rsidP="00E86732">
      <w:pPr>
        <w:numPr>
          <w:ilvl w:val="0"/>
          <w:numId w:val="14"/>
        </w:numPr>
        <w:spacing w:line="256" w:lineRule="auto"/>
        <w:ind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 xml:space="preserve">Lo Spoke n. </w:t>
      </w:r>
      <w:r w:rsidR="003F5E73">
        <w:rPr>
          <w:rFonts w:ascii="Cambria" w:eastAsia="Helvetica Neue" w:hAnsi="Cambria" w:cs="Arial"/>
          <w:color w:val="000000"/>
          <w:sz w:val="22"/>
          <w:szCs w:val="22"/>
        </w:rPr>
        <w:t>1</w:t>
      </w:r>
      <w:r w:rsidRPr="007D269F">
        <w:rPr>
          <w:rFonts w:ascii="Cambria" w:eastAsia="Helvetica Neue" w:hAnsi="Cambria" w:cs="Arial"/>
          <w:color w:val="000000"/>
          <w:sz w:val="22"/>
          <w:szCs w:val="22"/>
        </w:rPr>
        <w:t xml:space="preserve"> – ALMA MATER STUDIORUM - Università di Bologna (di seguito “Spoke</w:t>
      </w:r>
      <w:r w:rsidR="003F5E73">
        <w:rPr>
          <w:rFonts w:ascii="Cambria" w:eastAsia="Helvetica Neue" w:hAnsi="Cambria" w:cs="Arial"/>
          <w:color w:val="000000"/>
          <w:sz w:val="22"/>
          <w:szCs w:val="22"/>
        </w:rPr>
        <w:t xml:space="preserve"> 1</w:t>
      </w:r>
      <w:r w:rsidRPr="007D269F">
        <w:rPr>
          <w:rFonts w:ascii="Cambria" w:eastAsia="Helvetica Neue" w:hAnsi="Cambria" w:cs="Arial"/>
          <w:color w:val="000000"/>
          <w:sz w:val="22"/>
          <w:szCs w:val="22"/>
        </w:rPr>
        <w:t>”) ha approvato con Decreto del Direttore Generale n. …/202</w:t>
      </w:r>
      <w:r w:rsidR="003F5E73">
        <w:rPr>
          <w:rFonts w:ascii="Cambria" w:eastAsia="Helvetica Neue" w:hAnsi="Cambria" w:cs="Arial"/>
          <w:color w:val="000000"/>
          <w:sz w:val="22"/>
          <w:szCs w:val="22"/>
        </w:rPr>
        <w:t>4</w:t>
      </w:r>
      <w:r w:rsidRPr="007D269F">
        <w:rPr>
          <w:rFonts w:ascii="Cambria" w:eastAsia="Helvetica Neue" w:hAnsi="Cambria" w:cs="Arial"/>
          <w:color w:val="000000"/>
          <w:sz w:val="22"/>
          <w:szCs w:val="22"/>
        </w:rPr>
        <w:t xml:space="preserve"> del……. il Bando a cascata a favore di soggetti </w:t>
      </w:r>
      <w:r w:rsidR="003F5E73">
        <w:rPr>
          <w:rFonts w:ascii="Cambria" w:eastAsia="Helvetica Neue" w:hAnsi="Cambria" w:cs="Arial"/>
          <w:color w:val="000000"/>
          <w:sz w:val="22"/>
          <w:szCs w:val="22"/>
        </w:rPr>
        <w:t>non destinatari di aiuti di stato</w:t>
      </w:r>
      <w:r w:rsidRPr="007D269F">
        <w:rPr>
          <w:rFonts w:ascii="Cambria" w:eastAsia="Helvetica Neue" w:hAnsi="Cambria" w:cs="Arial"/>
          <w:color w:val="000000"/>
          <w:sz w:val="22"/>
          <w:szCs w:val="22"/>
        </w:rPr>
        <w:t xml:space="preserve"> sui temi</w:t>
      </w:r>
      <w:r w:rsidRPr="007D269F">
        <w:rPr>
          <w:rFonts w:ascii="Cambria" w:hAnsi="Cambria" w:cs="Arial"/>
          <w:sz w:val="22"/>
          <w:szCs w:val="22"/>
        </w:rPr>
        <w:t xml:space="preserve"> di Spoke </w:t>
      </w:r>
      <w:r w:rsidR="003F5E73">
        <w:rPr>
          <w:rFonts w:ascii="Cambria" w:hAnsi="Cambria" w:cs="Arial"/>
          <w:sz w:val="22"/>
          <w:szCs w:val="22"/>
        </w:rPr>
        <w:t>1</w:t>
      </w:r>
      <w:r w:rsidRPr="007D269F">
        <w:rPr>
          <w:rFonts w:ascii="Cambria" w:hAnsi="Cambria" w:cs="Arial"/>
          <w:sz w:val="22"/>
          <w:szCs w:val="22"/>
        </w:rPr>
        <w:t xml:space="preserve">: </w:t>
      </w:r>
      <w:r w:rsidR="00302D0E" w:rsidRPr="00302D0E">
        <w:rPr>
          <w:rFonts w:ascii="Cambria" w:hAnsi="Cambria"/>
          <w:sz w:val="22"/>
          <w:szCs w:val="22"/>
        </w:rPr>
        <w:t>Enabling Factors and Technologies for a Lifelong Digital Prevention</w:t>
      </w:r>
      <w:r w:rsidRPr="007D269F">
        <w:rPr>
          <w:rFonts w:ascii="Cambria" w:hAnsi="Cambria" w:cs="Arial"/>
          <w:sz w:val="22"/>
          <w:szCs w:val="22"/>
        </w:rPr>
        <w:t>;</w:t>
      </w:r>
    </w:p>
    <w:p w14:paraId="7ED91E91" w14:textId="6603B4EA" w:rsidR="00E86732" w:rsidRPr="007D269F" w:rsidRDefault="00E86732" w:rsidP="00E86732">
      <w:pPr>
        <w:numPr>
          <w:ilvl w:val="0"/>
          <w:numId w:val="14"/>
        </w:numPr>
        <w:spacing w:line="256" w:lineRule="auto"/>
        <w:ind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 xml:space="preserve">ai sensi dell’art. </w:t>
      </w:r>
      <w:r w:rsidR="008734E3">
        <w:rPr>
          <w:rFonts w:ascii="Cambria" w:eastAsia="Helvetica Neue" w:hAnsi="Cambria" w:cs="Arial"/>
          <w:color w:val="000000"/>
          <w:sz w:val="22"/>
          <w:szCs w:val="22"/>
        </w:rPr>
        <w:t>6</w:t>
      </w:r>
      <w:r w:rsidR="00EE2E8D">
        <w:rPr>
          <w:rFonts w:ascii="Cambria" w:eastAsia="Helvetica Neue" w:hAnsi="Cambria" w:cs="Arial"/>
          <w:color w:val="000000"/>
          <w:sz w:val="22"/>
          <w:szCs w:val="22"/>
        </w:rPr>
        <w:t xml:space="preserve"> comma 3</w:t>
      </w:r>
      <w:r w:rsidRPr="007D269F">
        <w:rPr>
          <w:rFonts w:ascii="Cambria" w:eastAsia="Helvetica Neue" w:hAnsi="Cambria" w:cs="Arial"/>
          <w:color w:val="000000"/>
          <w:sz w:val="22"/>
          <w:szCs w:val="22"/>
        </w:rPr>
        <w:t xml:space="preserve"> del Bando, possono presentare domanda Partenariati formalizzati mediante specifico Accordo di partenariato e composti da soggetti autonomi tra loro;</w:t>
      </w:r>
    </w:p>
    <w:p w14:paraId="6A769988" w14:textId="01BB39EA" w:rsidR="00E86732" w:rsidRPr="007D269F" w:rsidRDefault="00E86732" w:rsidP="00E86732">
      <w:pPr>
        <w:numPr>
          <w:ilvl w:val="0"/>
          <w:numId w:val="14"/>
        </w:numPr>
        <w:spacing w:after="160" w:line="256" w:lineRule="auto"/>
        <w:ind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 xml:space="preserve">ai sensi </w:t>
      </w:r>
      <w:r w:rsidR="003D6AAE" w:rsidRPr="007D269F">
        <w:rPr>
          <w:rFonts w:ascii="Cambria" w:eastAsia="Helvetica Neue" w:hAnsi="Cambria" w:cs="Arial"/>
          <w:color w:val="000000"/>
          <w:sz w:val="22"/>
          <w:szCs w:val="22"/>
        </w:rPr>
        <w:t xml:space="preserve">dell’art. </w:t>
      </w:r>
      <w:r w:rsidR="003D6AAE">
        <w:rPr>
          <w:rFonts w:ascii="Cambria" w:eastAsia="Helvetica Neue" w:hAnsi="Cambria" w:cs="Arial"/>
          <w:color w:val="000000"/>
          <w:sz w:val="22"/>
          <w:szCs w:val="22"/>
        </w:rPr>
        <w:t>6 comma 3</w:t>
      </w:r>
      <w:r w:rsidR="003D6AAE" w:rsidRPr="007D269F">
        <w:rPr>
          <w:rFonts w:ascii="Cambria" w:eastAsia="Helvetica Neue" w:hAnsi="Cambria" w:cs="Arial"/>
          <w:color w:val="000000"/>
          <w:sz w:val="22"/>
          <w:szCs w:val="22"/>
        </w:rPr>
        <w:t xml:space="preserve"> del Bando</w:t>
      </w:r>
      <w:r w:rsidRPr="007D269F">
        <w:rPr>
          <w:rFonts w:ascii="Cambria" w:eastAsia="Helvetica Neue" w:hAnsi="Cambria" w:cs="Arial"/>
          <w:color w:val="000000"/>
          <w:sz w:val="22"/>
          <w:szCs w:val="22"/>
        </w:rPr>
        <w:t>, l’Accordo di partenariato deve necessariamente prevedere:</w:t>
      </w:r>
    </w:p>
    <w:p w14:paraId="62ECF628" w14:textId="77777777" w:rsidR="00E86732" w:rsidRPr="007D269F" w:rsidRDefault="00E86732" w:rsidP="00E86732">
      <w:pPr>
        <w:numPr>
          <w:ilvl w:val="0"/>
          <w:numId w:val="15"/>
        </w:numPr>
        <w:spacing w:before="60"/>
        <w:ind w:left="1080"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l’indicazione di uno dei partner con il ruolo di Capofila;  </w:t>
      </w:r>
    </w:p>
    <w:p w14:paraId="37AC511F" w14:textId="57D4E516" w:rsidR="00E86732" w:rsidRPr="007D269F" w:rsidRDefault="006D4FD6" w:rsidP="00E86732">
      <w:pPr>
        <w:numPr>
          <w:ilvl w:val="0"/>
          <w:numId w:val="15"/>
        </w:numPr>
        <w:spacing w:before="40"/>
        <w:ind w:left="1080" w:right="-35"/>
        <w:jc w:val="both"/>
        <w:rPr>
          <w:rFonts w:ascii="Cambria" w:eastAsia="Helvetica Neue" w:hAnsi="Cambria" w:cs="Arial"/>
          <w:color w:val="000000"/>
          <w:sz w:val="22"/>
          <w:szCs w:val="22"/>
        </w:rPr>
      </w:pPr>
      <w:r w:rsidRPr="006D4FD6">
        <w:rPr>
          <w:rFonts w:ascii="Cambria" w:eastAsia="Helvetica Neue" w:hAnsi="Cambria" w:cs="Arial"/>
          <w:color w:val="000000"/>
          <w:sz w:val="22"/>
          <w:szCs w:val="22"/>
        </w:rPr>
        <w:t>la responsabilità del singolo partner rispetto alle attività e ai relativi costi previsti e realizzati in riferimento al progetto per tutta la durata del contratto d’obbligo sottoscritto</w:t>
      </w:r>
      <w:r w:rsidR="00E86732" w:rsidRPr="007D269F">
        <w:rPr>
          <w:rFonts w:ascii="Cambria" w:eastAsia="Helvetica Neue" w:hAnsi="Cambria" w:cs="Arial"/>
          <w:color w:val="000000"/>
          <w:sz w:val="22"/>
          <w:szCs w:val="22"/>
        </w:rPr>
        <w:t>;  </w:t>
      </w:r>
    </w:p>
    <w:p w14:paraId="68B0DE03" w14:textId="77777777" w:rsidR="00E86732" w:rsidRPr="007D269F" w:rsidRDefault="00E86732" w:rsidP="00E86732">
      <w:pPr>
        <w:numPr>
          <w:ilvl w:val="0"/>
          <w:numId w:val="15"/>
        </w:numPr>
        <w:spacing w:before="40"/>
        <w:ind w:left="1080"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t>l’indicazione del ruolo di ciascun partner nella realizzazione del progetto;</w:t>
      </w:r>
    </w:p>
    <w:p w14:paraId="64420B6E" w14:textId="77777777" w:rsidR="00E86732" w:rsidRPr="007D269F" w:rsidRDefault="00E86732" w:rsidP="00E86732">
      <w:pPr>
        <w:numPr>
          <w:ilvl w:val="0"/>
          <w:numId w:val="15"/>
        </w:numPr>
        <w:spacing w:before="60"/>
        <w:ind w:left="1080" w:right="-35"/>
        <w:jc w:val="both"/>
        <w:rPr>
          <w:rFonts w:ascii="Cambria" w:eastAsia="Helvetica Neue" w:hAnsi="Cambria" w:cs="Arial"/>
          <w:color w:val="000000"/>
          <w:sz w:val="22"/>
          <w:szCs w:val="22"/>
        </w:rPr>
      </w:pPr>
      <w:r w:rsidRPr="007D269F">
        <w:rPr>
          <w:rFonts w:ascii="Cambria" w:eastAsia="Helvetica Neue" w:hAnsi="Cambria" w:cs="Arial"/>
          <w:color w:val="000000"/>
          <w:sz w:val="22"/>
          <w:szCs w:val="22"/>
        </w:rPr>
        <w:lastRenderedPageBreak/>
        <w:t>l’accordo sui diritti di proprietà intellettuale e diffusione dei risultati;</w:t>
      </w:r>
    </w:p>
    <w:p w14:paraId="54BD5BD8" w14:textId="77777777" w:rsidR="00E86732" w:rsidRPr="007D269F" w:rsidRDefault="00E86732" w:rsidP="00E86732">
      <w:pPr>
        <w:ind w:left="720" w:right="-35"/>
        <w:jc w:val="both"/>
        <w:rPr>
          <w:rFonts w:ascii="Cambria" w:eastAsia="Helvetica Neue" w:hAnsi="Cambria" w:cs="Arial"/>
          <w:color w:val="000000"/>
          <w:sz w:val="22"/>
          <w:szCs w:val="22"/>
        </w:rPr>
      </w:pPr>
    </w:p>
    <w:p w14:paraId="69E55C8D" w14:textId="77777777" w:rsidR="00E86732" w:rsidRPr="007D269F" w:rsidRDefault="00E86732" w:rsidP="00E86732">
      <w:pPr>
        <w:ind w:right="-35"/>
        <w:jc w:val="both"/>
        <w:rPr>
          <w:rFonts w:ascii="Cambria" w:eastAsia="Helvetica Neue" w:hAnsi="Cambria" w:cs="Arial"/>
          <w:b/>
          <w:sz w:val="22"/>
          <w:szCs w:val="22"/>
        </w:rPr>
      </w:pPr>
      <w:r w:rsidRPr="007D269F">
        <w:rPr>
          <w:rFonts w:ascii="Cambria" w:eastAsia="Helvetica Neue" w:hAnsi="Cambria" w:cs="Arial"/>
          <w:b/>
          <w:sz w:val="22"/>
          <w:szCs w:val="22"/>
        </w:rPr>
        <w:t>tutto ciò premesso e considerato,</w:t>
      </w:r>
    </w:p>
    <w:p w14:paraId="1F1C7EBE" w14:textId="77777777" w:rsidR="00E86732" w:rsidRPr="007D269F" w:rsidRDefault="00E86732" w:rsidP="00E86732">
      <w:pPr>
        <w:ind w:right="-35"/>
        <w:jc w:val="both"/>
        <w:rPr>
          <w:rFonts w:ascii="Cambria" w:eastAsia="Helvetica Neue" w:hAnsi="Cambria" w:cs="Arial"/>
          <w:b/>
          <w:sz w:val="22"/>
          <w:szCs w:val="22"/>
        </w:rPr>
      </w:pPr>
    </w:p>
    <w:p w14:paraId="2336F99F" w14:textId="77777777" w:rsidR="00E86732" w:rsidRPr="007D269F" w:rsidRDefault="00E86732" w:rsidP="00E86732">
      <w:pPr>
        <w:ind w:right="-35"/>
        <w:jc w:val="both"/>
        <w:rPr>
          <w:rFonts w:ascii="Cambria" w:eastAsia="Arial" w:hAnsi="Cambria" w:cs="Arial"/>
          <w:b/>
          <w:sz w:val="22"/>
          <w:szCs w:val="22"/>
        </w:rPr>
      </w:pPr>
      <w:r w:rsidRPr="007D269F">
        <w:rPr>
          <w:rFonts w:ascii="Cambria" w:eastAsia="Helvetica Neue" w:hAnsi="Cambria" w:cs="Arial"/>
          <w:b/>
          <w:sz w:val="22"/>
          <w:szCs w:val="22"/>
        </w:rPr>
        <w:t>tra le Parti si sottoscrive il seguente</w:t>
      </w:r>
      <w:r w:rsidRPr="007D269F">
        <w:rPr>
          <w:rFonts w:ascii="Cambria" w:hAnsi="Cambria" w:cs="Arial"/>
          <w:b/>
          <w:sz w:val="22"/>
          <w:szCs w:val="22"/>
        </w:rPr>
        <w:t xml:space="preserve"> </w:t>
      </w:r>
      <w:r w:rsidRPr="007D269F">
        <w:rPr>
          <w:rFonts w:ascii="Cambria" w:eastAsia="Helvetica Neue" w:hAnsi="Cambria" w:cs="Arial"/>
          <w:b/>
          <w:sz w:val="22"/>
          <w:szCs w:val="22"/>
        </w:rPr>
        <w:t>ACCORDO DI PARTENARIATO</w:t>
      </w:r>
    </w:p>
    <w:p w14:paraId="0F12FDE4" w14:textId="77777777" w:rsidR="00E86732" w:rsidRPr="007D269F" w:rsidRDefault="00E86732" w:rsidP="00E86732">
      <w:pPr>
        <w:ind w:right="-35"/>
        <w:jc w:val="both"/>
        <w:rPr>
          <w:rFonts w:ascii="Cambria" w:eastAsia="Helvetica Neue" w:hAnsi="Cambria" w:cs="Arial"/>
          <w:b/>
          <w:sz w:val="22"/>
          <w:szCs w:val="22"/>
        </w:rPr>
      </w:pPr>
    </w:p>
    <w:p w14:paraId="66A2BEFC"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Articolo 1 – Oggetto ed impegni delle Parti</w:t>
      </w:r>
    </w:p>
    <w:p w14:paraId="0C85BB5E" w14:textId="77777777" w:rsidR="00E86732" w:rsidRPr="007D269F" w:rsidRDefault="00E86732" w:rsidP="00E86732">
      <w:pPr>
        <w:ind w:right="-35"/>
        <w:jc w:val="both"/>
        <w:rPr>
          <w:rFonts w:ascii="Cambria" w:eastAsia="Helvetica Neue" w:hAnsi="Cambria" w:cs="Arial"/>
          <w:b/>
          <w:i/>
          <w:sz w:val="22"/>
          <w:szCs w:val="22"/>
        </w:rPr>
      </w:pPr>
    </w:p>
    <w:p w14:paraId="0171B542"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1. Con il presente Accordo le Parti intendono formalizzare la propria associazione ai fini della partecipazione al Bando e disciplinare gli impegni reciproci.</w:t>
      </w:r>
    </w:p>
    <w:p w14:paraId="0243499F" w14:textId="77777777" w:rsidR="00E86732" w:rsidRPr="007D269F" w:rsidRDefault="00E86732" w:rsidP="00E86732">
      <w:pPr>
        <w:ind w:right="-35"/>
        <w:jc w:val="both"/>
        <w:rPr>
          <w:rFonts w:ascii="Cambria" w:eastAsia="Helvetica Neue" w:hAnsi="Cambria" w:cs="Arial"/>
          <w:sz w:val="22"/>
          <w:szCs w:val="22"/>
        </w:rPr>
      </w:pPr>
    </w:p>
    <w:p w14:paraId="6A6C056B"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2. In particolare, le Parti si impegnano a:</w:t>
      </w:r>
    </w:p>
    <w:p w14:paraId="4D18C919" w14:textId="77777777" w:rsidR="00E86732" w:rsidRPr="007D269F" w:rsidRDefault="00E86732" w:rsidP="00E86732">
      <w:pPr>
        <w:numPr>
          <w:ilvl w:val="0"/>
          <w:numId w:val="16"/>
        </w:numPr>
        <w:ind w:right="-35"/>
        <w:jc w:val="both"/>
        <w:rPr>
          <w:rFonts w:ascii="Cambria" w:eastAsia="Helvetica Neue" w:hAnsi="Cambria" w:cs="Arial"/>
          <w:sz w:val="22"/>
          <w:szCs w:val="22"/>
        </w:rPr>
      </w:pPr>
      <w:r w:rsidRPr="007D269F">
        <w:rPr>
          <w:rFonts w:ascii="Cambria" w:eastAsia="Helvetica Neue" w:hAnsi="Cambria" w:cs="Arial"/>
          <w:sz w:val="22"/>
          <w:szCs w:val="22"/>
        </w:rPr>
        <w:t>leggere, elaborare, validare e approvare il Progetto di R&amp;S;</w:t>
      </w:r>
    </w:p>
    <w:p w14:paraId="4AE7B2E7" w14:textId="77777777" w:rsidR="00E86732" w:rsidRPr="007D269F" w:rsidRDefault="00E86732" w:rsidP="00E86732">
      <w:pPr>
        <w:numPr>
          <w:ilvl w:val="0"/>
          <w:numId w:val="16"/>
        </w:numPr>
        <w:ind w:right="-35"/>
        <w:jc w:val="both"/>
        <w:rPr>
          <w:rFonts w:ascii="Cambria" w:eastAsia="Helvetica Neue" w:hAnsi="Cambria" w:cs="Arial"/>
          <w:sz w:val="22"/>
          <w:szCs w:val="22"/>
        </w:rPr>
      </w:pPr>
      <w:r w:rsidRPr="007D269F">
        <w:rPr>
          <w:rFonts w:ascii="Cambria" w:eastAsia="Helvetica Neue" w:hAnsi="Cambria" w:cs="Arial"/>
          <w:sz w:val="22"/>
          <w:szCs w:val="22"/>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35C71432" w14:textId="77777777" w:rsidR="00E86732" w:rsidRPr="007D269F" w:rsidRDefault="00E86732" w:rsidP="00E86732">
      <w:pPr>
        <w:numPr>
          <w:ilvl w:val="0"/>
          <w:numId w:val="16"/>
        </w:numPr>
        <w:ind w:right="-35"/>
        <w:jc w:val="both"/>
        <w:rPr>
          <w:rFonts w:ascii="Cambria" w:eastAsia="Helvetica Neue" w:hAnsi="Cambria" w:cs="Arial"/>
          <w:sz w:val="22"/>
          <w:szCs w:val="22"/>
        </w:rPr>
      </w:pPr>
      <w:r w:rsidRPr="007D269F">
        <w:rPr>
          <w:rFonts w:ascii="Cambria" w:eastAsia="Helvetica Neue" w:hAnsi="Cambria" w:cs="Arial"/>
          <w:sz w:val="22"/>
          <w:szCs w:val="22"/>
        </w:rPr>
        <w:t>assicurare un utilizzo del contributo a fondo perduto coerente con le normative vigenti in tema di agevolazioni pubbliche;</w:t>
      </w:r>
    </w:p>
    <w:p w14:paraId="315E988F" w14:textId="77777777" w:rsidR="00E86732" w:rsidRPr="007D269F" w:rsidRDefault="00E86732" w:rsidP="00E86732">
      <w:pPr>
        <w:numPr>
          <w:ilvl w:val="0"/>
          <w:numId w:val="16"/>
        </w:numPr>
        <w:ind w:right="-35"/>
        <w:jc w:val="both"/>
        <w:rPr>
          <w:rFonts w:ascii="Cambria" w:eastAsia="Helvetica Neue" w:hAnsi="Cambria" w:cs="Arial"/>
          <w:sz w:val="22"/>
          <w:szCs w:val="22"/>
        </w:rPr>
      </w:pPr>
      <w:r w:rsidRPr="007D269F">
        <w:rPr>
          <w:rFonts w:ascii="Cambria" w:eastAsia="Helvetica Neue" w:hAnsi="Cambria" w:cs="Arial"/>
          <w:sz w:val="22"/>
          <w:szCs w:val="22"/>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150F69FD" w14:textId="77777777" w:rsidR="00E86732" w:rsidRPr="007D269F" w:rsidRDefault="00E86732" w:rsidP="00E86732">
      <w:pPr>
        <w:numPr>
          <w:ilvl w:val="0"/>
          <w:numId w:val="16"/>
        </w:numPr>
        <w:ind w:right="-35"/>
        <w:jc w:val="both"/>
        <w:rPr>
          <w:rFonts w:ascii="Cambria" w:eastAsia="Helvetica Neue" w:hAnsi="Cambria" w:cs="Arial"/>
          <w:sz w:val="22"/>
          <w:szCs w:val="22"/>
        </w:rPr>
      </w:pPr>
      <w:r w:rsidRPr="007D269F">
        <w:rPr>
          <w:rFonts w:ascii="Cambria" w:eastAsia="Helvetica Neue" w:hAnsi="Cambria" w:cs="Arial"/>
          <w:sz w:val="22"/>
          <w:szCs w:val="22"/>
        </w:rPr>
        <w:t>assicurare, ciascuno per la parte di propria competenza, la copertura finanziaria delle spese ammissibili non coperte dal contributo a fondo perduto di cui al presente Bando e la sottoscrizione degli impegni finanziari previsti dal Contratto d’obbligo.</w:t>
      </w:r>
    </w:p>
    <w:p w14:paraId="0B61BFB1" w14:textId="77777777" w:rsidR="00E86732" w:rsidRPr="007D269F" w:rsidRDefault="00E86732" w:rsidP="00E86732">
      <w:pPr>
        <w:ind w:right="-35"/>
        <w:jc w:val="both"/>
        <w:rPr>
          <w:rFonts w:ascii="Cambria" w:eastAsia="Arial" w:hAnsi="Cambria" w:cs="Arial"/>
          <w:b/>
          <w:sz w:val="22"/>
          <w:szCs w:val="22"/>
        </w:rPr>
      </w:pPr>
    </w:p>
    <w:p w14:paraId="4003A64B"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Articolo 2 - Partner Capofila</w:t>
      </w:r>
    </w:p>
    <w:p w14:paraId="670F5F8A" w14:textId="77777777" w:rsidR="00E86732" w:rsidRPr="007D269F" w:rsidRDefault="00E86732" w:rsidP="00E86732">
      <w:pPr>
        <w:ind w:right="-35"/>
        <w:jc w:val="both"/>
        <w:rPr>
          <w:rFonts w:ascii="Cambria" w:eastAsia="Helvetica Neue" w:hAnsi="Cambria" w:cs="Arial"/>
          <w:b/>
          <w:i/>
          <w:sz w:val="22"/>
          <w:szCs w:val="22"/>
        </w:rPr>
      </w:pPr>
    </w:p>
    <w:p w14:paraId="53D1183C"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1. Il Partner Capofila è responsabile dell’attività di coordinamento amministrativo nei confronti dello Spoke</w:t>
      </w:r>
    </w:p>
    <w:p w14:paraId="179B8D3E" w14:textId="77777777" w:rsidR="00E86732" w:rsidRPr="007D269F" w:rsidRDefault="00E86732" w:rsidP="00E86732">
      <w:pPr>
        <w:ind w:right="-35"/>
        <w:jc w:val="both"/>
        <w:rPr>
          <w:rFonts w:ascii="Cambria" w:eastAsia="Helvetica Neue" w:hAnsi="Cambria" w:cs="Arial"/>
          <w:sz w:val="22"/>
          <w:szCs w:val="22"/>
        </w:rPr>
      </w:pPr>
    </w:p>
    <w:p w14:paraId="45863606"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2. In particolare, il Partner Capofila è tenuto a:</w:t>
      </w:r>
    </w:p>
    <w:p w14:paraId="48D36E5A"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compilare la domanda di partecipazione e inviarla per conto di tutto il Partenariato;</w:t>
      </w:r>
    </w:p>
    <w:p w14:paraId="723D5B4B"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coordinare la predisposizione di tutta la documentazione richiesta dal Bando e dagli atti ad essa conseguenti e curare la trasmissione della stessa;</w:t>
      </w:r>
    </w:p>
    <w:p w14:paraId="36E43BF7"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coordinare le attività di rendicontazione in capo a ciascun Partner e curarne la trasmissione allo Spoke;</w:t>
      </w:r>
    </w:p>
    <w:p w14:paraId="6CDD45F9"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coordinare i flussi informativi verso lo Spoke;</w:t>
      </w:r>
    </w:p>
    <w:p w14:paraId="7FD25A17"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monitorare in itinere il rispetto degli impegni assunti da ciascun Partner e segnalare tempestivamente eventuali ritardi e/o inadempimenti e/o eventi che possano incidere sulla composizione del Partenariato e/o sulla realizzazione del Progetto di R&amp;S;</w:t>
      </w:r>
    </w:p>
    <w:p w14:paraId="43D70F47" w14:textId="77777777" w:rsidR="00E86732" w:rsidRPr="007D269F" w:rsidRDefault="00E86732" w:rsidP="00E86732">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 xml:space="preserve">coordinare e gestire l’invio di eventuali istanze da parte dei componenti del partenariato allo Spoke (ad es: richiesta di proroga, quesiti o richieste di chiarimento). </w:t>
      </w:r>
    </w:p>
    <w:p w14:paraId="7CEC13D9" w14:textId="54463F47" w:rsidR="00E86732" w:rsidRPr="007D269F" w:rsidRDefault="00E86732" w:rsidP="00731956">
      <w:pPr>
        <w:numPr>
          <w:ilvl w:val="0"/>
          <w:numId w:val="17"/>
        </w:numPr>
        <w:ind w:right="-35"/>
        <w:jc w:val="both"/>
        <w:rPr>
          <w:rFonts w:ascii="Cambria" w:eastAsia="Helvetica Neue" w:hAnsi="Cambria" w:cs="Arial"/>
          <w:sz w:val="22"/>
          <w:szCs w:val="22"/>
        </w:rPr>
      </w:pPr>
      <w:r w:rsidRPr="007D269F">
        <w:rPr>
          <w:rFonts w:ascii="Cambria" w:eastAsia="Helvetica Neue" w:hAnsi="Cambria" w:cs="Arial"/>
          <w:sz w:val="22"/>
          <w:szCs w:val="22"/>
        </w:rPr>
        <w:t>Sottoscrivere il contratto d’obbligo con lo Spoke in nome e per conto anche delle altre Parti.</w:t>
      </w:r>
    </w:p>
    <w:p w14:paraId="07C26F56" w14:textId="77777777" w:rsidR="00E86732" w:rsidRPr="007D269F" w:rsidRDefault="00E86732" w:rsidP="00E86732">
      <w:pPr>
        <w:ind w:right="-35"/>
        <w:jc w:val="both"/>
        <w:rPr>
          <w:rFonts w:ascii="Cambria" w:eastAsia="Helvetica Neue" w:hAnsi="Cambria" w:cs="Arial"/>
          <w:sz w:val="22"/>
          <w:szCs w:val="22"/>
        </w:rPr>
      </w:pPr>
    </w:p>
    <w:p w14:paraId="4935E153"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Articolo 3 – Ruolo ed impegni dei Partner</w:t>
      </w:r>
    </w:p>
    <w:p w14:paraId="33121800" w14:textId="77777777" w:rsidR="00E86732" w:rsidRPr="007D269F" w:rsidRDefault="00E86732" w:rsidP="00E86732">
      <w:pPr>
        <w:ind w:right="-35"/>
        <w:jc w:val="both"/>
        <w:rPr>
          <w:rFonts w:ascii="Cambria" w:eastAsia="Helvetica Neue" w:hAnsi="Cambria" w:cs="Arial"/>
          <w:sz w:val="22"/>
          <w:szCs w:val="22"/>
        </w:rPr>
      </w:pPr>
    </w:p>
    <w:p w14:paraId="582F9296"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1. Ciascun Partner è responsabile della realizzazione delle attività di Progetto di R&amp;S di propria competenza che saranno dettagliate nella domanda di partecipazione al Bando.</w:t>
      </w:r>
    </w:p>
    <w:p w14:paraId="3417757C" w14:textId="77777777" w:rsidR="00E86732" w:rsidRPr="007D269F" w:rsidRDefault="00E86732" w:rsidP="00E86732">
      <w:pPr>
        <w:ind w:right="-35"/>
        <w:jc w:val="both"/>
        <w:rPr>
          <w:rFonts w:ascii="Cambria" w:eastAsia="Helvetica Neue" w:hAnsi="Cambria" w:cs="Arial"/>
          <w:sz w:val="22"/>
          <w:szCs w:val="22"/>
        </w:rPr>
      </w:pPr>
    </w:p>
    <w:p w14:paraId="0302EC98"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2. Ciascun Partner si impegna a:</w:t>
      </w:r>
    </w:p>
    <w:p w14:paraId="223B2ED4" w14:textId="77777777" w:rsidR="00E86732" w:rsidRPr="007D269F" w:rsidRDefault="00E86732" w:rsidP="00E86732">
      <w:pPr>
        <w:numPr>
          <w:ilvl w:val="0"/>
          <w:numId w:val="18"/>
        </w:numPr>
        <w:spacing w:before="191"/>
        <w:ind w:right="-35"/>
        <w:jc w:val="both"/>
        <w:rPr>
          <w:rFonts w:ascii="Cambria" w:eastAsia="Arial" w:hAnsi="Cambria" w:cs="Arial"/>
          <w:color w:val="000000"/>
          <w:sz w:val="22"/>
          <w:szCs w:val="22"/>
        </w:rPr>
      </w:pPr>
      <w:r w:rsidRPr="007D269F">
        <w:rPr>
          <w:rFonts w:ascii="Cambria" w:hAnsi="Cambria" w:cs="Arial"/>
          <w:color w:val="000000"/>
          <w:sz w:val="22"/>
          <w:szCs w:val="22"/>
        </w:rPr>
        <w:t>Conferire al Capofila (inserire denominazione), tramite il presente Accordo di Partenariato, il mandato a sottoscrivere il Contratto d’Obbligo con lo Spoke;</w:t>
      </w:r>
    </w:p>
    <w:p w14:paraId="538049EB" w14:textId="404F7AC6" w:rsidR="00E86732" w:rsidRPr="007D269F" w:rsidRDefault="00E86732" w:rsidP="00E86732">
      <w:pPr>
        <w:numPr>
          <w:ilvl w:val="0"/>
          <w:numId w:val="18"/>
        </w:numPr>
        <w:spacing w:before="191"/>
        <w:ind w:right="-35"/>
        <w:jc w:val="both"/>
        <w:rPr>
          <w:rFonts w:ascii="Cambria" w:hAnsi="Cambria" w:cs="Arial"/>
          <w:color w:val="000000"/>
          <w:sz w:val="22"/>
          <w:szCs w:val="22"/>
        </w:rPr>
      </w:pPr>
      <w:r w:rsidRPr="007D269F">
        <w:rPr>
          <w:rFonts w:ascii="Cambria" w:eastAsia="Roboto" w:hAnsi="Cambria" w:cs="Arial"/>
          <w:color w:val="000000"/>
          <w:sz w:val="22"/>
          <w:szCs w:val="22"/>
        </w:rPr>
        <w:lastRenderedPageBreak/>
        <w:t xml:space="preserve">attuare tutte le eventuali varianti e/o modifiche al progetto, purché preventivamente autorizzate secondo le modalità previste nell’ art. </w:t>
      </w:r>
      <w:r w:rsidR="004758D4">
        <w:rPr>
          <w:rFonts w:ascii="Cambria" w:eastAsia="Roboto" w:hAnsi="Cambria" w:cs="Arial"/>
          <w:color w:val="000000"/>
          <w:sz w:val="22"/>
          <w:szCs w:val="22"/>
        </w:rPr>
        <w:t>15</w:t>
      </w:r>
      <w:r w:rsidRPr="007D269F">
        <w:rPr>
          <w:rFonts w:ascii="Cambria" w:eastAsia="Roboto" w:hAnsi="Cambria" w:cs="Arial"/>
          <w:color w:val="000000"/>
          <w:sz w:val="22"/>
          <w:szCs w:val="22"/>
        </w:rPr>
        <w:t xml:space="preserve"> del Bando;</w:t>
      </w:r>
    </w:p>
    <w:p w14:paraId="7BA0911D" w14:textId="77777777" w:rsidR="00E86732" w:rsidRPr="007D269F" w:rsidRDefault="00E86732" w:rsidP="00E86732">
      <w:pPr>
        <w:numPr>
          <w:ilvl w:val="0"/>
          <w:numId w:val="18"/>
        </w:numPr>
        <w:spacing w:before="48"/>
        <w:ind w:right="-35"/>
        <w:jc w:val="both"/>
        <w:rPr>
          <w:rFonts w:ascii="Cambria" w:hAnsi="Cambria" w:cs="Arial"/>
          <w:color w:val="000000"/>
          <w:sz w:val="22"/>
          <w:szCs w:val="22"/>
        </w:rPr>
      </w:pPr>
      <w:r w:rsidRPr="007D269F">
        <w:rPr>
          <w:rFonts w:ascii="Cambria" w:eastAsia="Roboto" w:hAnsi="Cambria" w:cs="Arial"/>
          <w:color w:val="000000"/>
          <w:sz w:val="22"/>
          <w:szCs w:val="22"/>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59EBF015" w14:textId="6A7E4BF5" w:rsidR="00E86732" w:rsidRPr="007D269F" w:rsidRDefault="00E86732" w:rsidP="00E86732">
      <w:pPr>
        <w:numPr>
          <w:ilvl w:val="0"/>
          <w:numId w:val="18"/>
        </w:numPr>
        <w:spacing w:before="49"/>
        <w:ind w:right="-35"/>
        <w:jc w:val="both"/>
        <w:rPr>
          <w:rFonts w:ascii="Cambria" w:hAnsi="Cambria" w:cs="Arial"/>
          <w:color w:val="000000"/>
          <w:sz w:val="22"/>
          <w:szCs w:val="22"/>
        </w:rPr>
      </w:pPr>
      <w:r w:rsidRPr="007D269F">
        <w:rPr>
          <w:rFonts w:ascii="Cambria" w:eastAsia="Roboto" w:hAnsi="Cambria" w:cs="Arial"/>
          <w:color w:val="000000"/>
          <w:sz w:val="22"/>
          <w:szCs w:val="22"/>
        </w:rPr>
        <w:t>comprovare il conseguimento degli obiettivi del progetto di ricerca, trasmettendo, con cadenza periodica ovvero su richiesta dello SPOKE ed HUB, ogni informazione necessaria alla corretta alimentazione del Sistema “</w:t>
      </w:r>
      <w:r w:rsidR="004758D4">
        <w:rPr>
          <w:rFonts w:ascii="Cambria" w:eastAsia="Roboto" w:hAnsi="Cambria" w:cs="Arial"/>
          <w:color w:val="000000"/>
          <w:sz w:val="22"/>
          <w:szCs w:val="22"/>
        </w:rPr>
        <w:t>GEA</w:t>
      </w:r>
      <w:r w:rsidRPr="007D269F">
        <w:rPr>
          <w:rFonts w:ascii="Cambria" w:eastAsia="Roboto" w:hAnsi="Cambria" w:cs="Arial"/>
          <w:color w:val="000000"/>
          <w:sz w:val="22"/>
          <w:szCs w:val="22"/>
        </w:rPr>
        <w:t>”;</w:t>
      </w:r>
    </w:p>
    <w:p w14:paraId="4B663ADB" w14:textId="4773A7B1"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 xml:space="preserve">predisporre la rendicontazione fisica e finanziaria delle spese effettivamente sostenute, nonché trasmettere, relativamente alle proprie attività, la documentazione necessaria alla dimostrazione dello svolgimento del progetto, secondo quanto stabilito nell’art. </w:t>
      </w:r>
      <w:r w:rsidR="00FD519E">
        <w:rPr>
          <w:rFonts w:ascii="Cambria" w:eastAsia="Roboto" w:hAnsi="Cambria" w:cs="Arial"/>
          <w:color w:val="000000"/>
          <w:sz w:val="22"/>
          <w:szCs w:val="22"/>
        </w:rPr>
        <w:t>12</w:t>
      </w:r>
      <w:r w:rsidRPr="007D269F">
        <w:rPr>
          <w:rFonts w:ascii="Cambria" w:eastAsia="Roboto" w:hAnsi="Cambria" w:cs="Arial"/>
          <w:color w:val="000000"/>
          <w:sz w:val="22"/>
          <w:szCs w:val="22"/>
        </w:rPr>
        <w:t xml:space="preserve"> del Bando;</w:t>
      </w:r>
    </w:p>
    <w:p w14:paraId="2BECCC9C" w14:textId="77777777" w:rsidR="00E86732" w:rsidRPr="007D269F" w:rsidRDefault="00E86732" w:rsidP="00E86732">
      <w:pPr>
        <w:numPr>
          <w:ilvl w:val="0"/>
          <w:numId w:val="18"/>
        </w:numPr>
        <w:spacing w:before="48"/>
        <w:ind w:right="-35"/>
        <w:jc w:val="both"/>
        <w:rPr>
          <w:rFonts w:ascii="Cambria" w:hAnsi="Cambria" w:cs="Arial"/>
          <w:color w:val="000000"/>
          <w:sz w:val="22"/>
          <w:szCs w:val="22"/>
        </w:rPr>
      </w:pPr>
      <w:r w:rsidRPr="007D269F">
        <w:rPr>
          <w:rFonts w:ascii="Cambria" w:eastAsia="Roboto" w:hAnsi="Cambria" w:cs="Arial"/>
          <w:color w:val="000000"/>
          <w:sz w:val="22"/>
          <w:szCs w:val="22"/>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36724979" w14:textId="778B232B"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 xml:space="preserve">effettuare i controlli di gestione e amministrativo-contabili previsti dalla legislazione nazionale applicabile per garantire la regolarità delle procedure e delle spese sostenute, nonché la riferibilità delle spese al progetto ammesso al finanziamento sul </w:t>
      </w:r>
      <w:r w:rsidR="00FD519E">
        <w:rPr>
          <w:rFonts w:ascii="Cambria" w:eastAsia="Roboto" w:hAnsi="Cambria" w:cs="Arial"/>
          <w:color w:val="000000"/>
          <w:sz w:val="22"/>
          <w:szCs w:val="22"/>
        </w:rPr>
        <w:t>PNC</w:t>
      </w:r>
      <w:r w:rsidRPr="007D269F">
        <w:rPr>
          <w:rFonts w:ascii="Cambria" w:eastAsia="Roboto" w:hAnsi="Cambria" w:cs="Arial"/>
          <w:color w:val="000000"/>
          <w:sz w:val="22"/>
          <w:szCs w:val="22"/>
        </w:rPr>
        <w:t>;</w:t>
      </w:r>
    </w:p>
    <w:p w14:paraId="597987C3" w14:textId="2FD10EAD" w:rsidR="00E86732" w:rsidRPr="007D269F" w:rsidRDefault="00E86732" w:rsidP="00E86732">
      <w:pPr>
        <w:numPr>
          <w:ilvl w:val="0"/>
          <w:numId w:val="18"/>
        </w:numPr>
        <w:spacing w:before="48"/>
        <w:ind w:right="-35"/>
        <w:jc w:val="both"/>
        <w:rPr>
          <w:rFonts w:ascii="Cambria" w:hAnsi="Cambria" w:cs="Arial"/>
          <w:color w:val="000000"/>
          <w:sz w:val="22"/>
          <w:szCs w:val="22"/>
        </w:rPr>
      </w:pPr>
      <w:r w:rsidRPr="007D269F">
        <w:rPr>
          <w:rFonts w:ascii="Cambria" w:eastAsia="Roboto" w:hAnsi="Cambria" w:cs="Arial"/>
          <w:color w:val="000000"/>
          <w:sz w:val="22"/>
          <w:szCs w:val="22"/>
        </w:rPr>
        <w:t>garantire, ai fini della tracciabilità delle risorse,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265A37C1" w14:textId="77777777" w:rsidR="00E86732" w:rsidRPr="007D269F" w:rsidRDefault="00E86732" w:rsidP="00E86732">
      <w:pPr>
        <w:numPr>
          <w:ilvl w:val="0"/>
          <w:numId w:val="18"/>
        </w:numPr>
        <w:spacing w:before="49"/>
        <w:ind w:right="-35"/>
        <w:jc w:val="both"/>
        <w:rPr>
          <w:rFonts w:ascii="Cambria" w:hAnsi="Cambria" w:cs="Arial"/>
          <w:color w:val="000000"/>
          <w:sz w:val="22"/>
          <w:szCs w:val="22"/>
        </w:rPr>
      </w:pPr>
      <w:r w:rsidRPr="007D269F">
        <w:rPr>
          <w:rFonts w:ascii="Cambria" w:eastAsia="Roboto" w:hAnsi="Cambria" w:cs="Arial"/>
          <w:color w:val="000000"/>
          <w:sz w:val="22"/>
          <w:szCs w:val="22"/>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6E19C0E0" w14:textId="77777777"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6D094270" w14:textId="77777777"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assicurare il rispetto della normativa vigente sugli aiuti di Stato;</w:t>
      </w:r>
    </w:p>
    <w:p w14:paraId="1746C6A4" w14:textId="77777777"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partecipare, ove richiesto, alle riunioni convocate dallo Spoke o dall’HUB;</w:t>
      </w:r>
    </w:p>
    <w:p w14:paraId="113F301D" w14:textId="77777777" w:rsidR="00E86732" w:rsidRPr="007D269F" w:rsidRDefault="00E86732" w:rsidP="00E86732">
      <w:pPr>
        <w:numPr>
          <w:ilvl w:val="0"/>
          <w:numId w:val="18"/>
        </w:numPr>
        <w:spacing w:before="51"/>
        <w:ind w:right="-35"/>
        <w:jc w:val="both"/>
        <w:rPr>
          <w:rFonts w:ascii="Cambria" w:hAnsi="Cambria" w:cs="Arial"/>
          <w:color w:val="000000"/>
          <w:sz w:val="22"/>
          <w:szCs w:val="22"/>
        </w:rPr>
      </w:pPr>
      <w:r w:rsidRPr="007D269F">
        <w:rPr>
          <w:rFonts w:ascii="Cambria" w:eastAsia="Roboto" w:hAnsi="Cambria" w:cs="Arial"/>
          <w:color w:val="000000"/>
          <w:sz w:val="22"/>
          <w:szCs w:val="22"/>
        </w:rPr>
        <w:t>essere responsabile in sede risarcitoria per qualsiasi perdita, danno o eventuale lesione derivanti da fatti, azioni o omissioni propri e/o dei propri dipendenti e collaboratori;</w:t>
      </w:r>
    </w:p>
    <w:p w14:paraId="4025744B" w14:textId="77777777"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individuare eventuali fattori che possano determinare ritardi che incidano in maniera   considerevole sulla tempistica attuativa e di spesa definita nel progetto, relazionando allo Spoke sugli stessi;</w:t>
      </w:r>
    </w:p>
    <w:p w14:paraId="77EB3E14" w14:textId="77777777" w:rsidR="00E86732" w:rsidRPr="007D269F" w:rsidRDefault="00E86732" w:rsidP="00E86732">
      <w:pPr>
        <w:numPr>
          <w:ilvl w:val="0"/>
          <w:numId w:val="18"/>
        </w:numPr>
        <w:spacing w:before="46"/>
        <w:ind w:right="-35"/>
        <w:jc w:val="both"/>
        <w:rPr>
          <w:rFonts w:ascii="Cambria" w:hAnsi="Cambria" w:cs="Arial"/>
          <w:color w:val="000000"/>
          <w:sz w:val="22"/>
          <w:szCs w:val="22"/>
        </w:rPr>
      </w:pPr>
      <w:r w:rsidRPr="007D269F">
        <w:rPr>
          <w:rFonts w:ascii="Cambria" w:eastAsia="Roboto" w:hAnsi="Cambria" w:cs="Arial"/>
          <w:color w:val="000000"/>
          <w:sz w:val="22"/>
          <w:szCs w:val="22"/>
        </w:rPr>
        <w:t>notificare tempestivamente allo Spoke, affinché lo Spoke lo notifichi all’Hub e se necessario l’Hub al MUR, qualsiasi informazione significativa, fatto, problema o ritardo che possa influire sul progetto;</w:t>
      </w:r>
    </w:p>
    <w:p w14:paraId="16B9877E" w14:textId="77777777" w:rsidR="00E86732" w:rsidRPr="007D269F" w:rsidRDefault="00E86732" w:rsidP="00E86732">
      <w:pPr>
        <w:numPr>
          <w:ilvl w:val="0"/>
          <w:numId w:val="18"/>
        </w:numPr>
        <w:spacing w:before="37"/>
        <w:ind w:right="-35"/>
        <w:jc w:val="both"/>
        <w:rPr>
          <w:rFonts w:ascii="Cambria" w:hAnsi="Cambria" w:cs="Arial"/>
          <w:color w:val="000000"/>
          <w:sz w:val="22"/>
          <w:szCs w:val="22"/>
        </w:rPr>
      </w:pPr>
      <w:r w:rsidRPr="007D269F">
        <w:rPr>
          <w:rFonts w:ascii="Cambria" w:eastAsia="Roboto" w:hAnsi="Cambria" w:cs="Arial"/>
          <w:color w:val="000000"/>
          <w:sz w:val="22"/>
          <w:szCs w:val="22"/>
        </w:rPr>
        <w:t>adottare principi di sana gestione finanziaria, in particolare in materia di prevenzione dei   conflitti di interessi, delle frodi, della corruzione, obbligandosi a restituire i fondi che risultassero indebitamente assegnati;</w:t>
      </w:r>
    </w:p>
    <w:p w14:paraId="668FBAEC" w14:textId="0DA08138" w:rsidR="00E86732" w:rsidRPr="007D269F" w:rsidRDefault="00E86732" w:rsidP="00E86732">
      <w:pPr>
        <w:numPr>
          <w:ilvl w:val="0"/>
          <w:numId w:val="18"/>
        </w:numPr>
        <w:spacing w:before="48"/>
        <w:ind w:right="-35"/>
        <w:jc w:val="both"/>
        <w:rPr>
          <w:rFonts w:ascii="Cambria" w:hAnsi="Cambria" w:cs="Arial"/>
          <w:color w:val="000000"/>
          <w:sz w:val="22"/>
          <w:szCs w:val="22"/>
        </w:rPr>
      </w:pPr>
      <w:r w:rsidRPr="007D269F">
        <w:rPr>
          <w:rFonts w:ascii="Cambria" w:eastAsia="Roboto" w:hAnsi="Cambria" w:cs="Arial"/>
          <w:color w:val="000000"/>
          <w:sz w:val="22"/>
          <w:szCs w:val="22"/>
        </w:rPr>
        <w:t>garantire la conservazione della documentazione, tracciabilità delle operazioni, e gli adempimenti in materia di informazione, comunicazione e visibilità, nei termini precisati ne</w:t>
      </w:r>
      <w:r w:rsidR="006F1E81">
        <w:rPr>
          <w:rFonts w:ascii="Cambria" w:eastAsia="Roboto" w:hAnsi="Cambria" w:cs="Arial"/>
          <w:color w:val="000000"/>
          <w:sz w:val="22"/>
          <w:szCs w:val="22"/>
        </w:rPr>
        <w:t>ll’</w:t>
      </w:r>
      <w:r w:rsidRPr="007D269F">
        <w:rPr>
          <w:rFonts w:ascii="Cambria" w:eastAsia="Roboto" w:hAnsi="Cambria" w:cs="Arial"/>
          <w:color w:val="000000"/>
          <w:sz w:val="22"/>
          <w:szCs w:val="22"/>
        </w:rPr>
        <w:t xml:space="preserve">art. </w:t>
      </w:r>
      <w:r w:rsidR="0052504D">
        <w:rPr>
          <w:rFonts w:ascii="Cambria" w:eastAsia="Roboto" w:hAnsi="Cambria" w:cs="Arial"/>
          <w:color w:val="000000"/>
          <w:sz w:val="22"/>
          <w:szCs w:val="22"/>
        </w:rPr>
        <w:t>17</w:t>
      </w:r>
      <w:r w:rsidRPr="007D269F">
        <w:rPr>
          <w:rFonts w:ascii="Cambria" w:eastAsia="Roboto" w:hAnsi="Cambria" w:cs="Arial"/>
          <w:color w:val="000000"/>
          <w:sz w:val="22"/>
          <w:szCs w:val="22"/>
        </w:rPr>
        <w:t xml:space="preserve"> del Bando</w:t>
      </w:r>
      <w:r w:rsidR="00F97ED5" w:rsidRPr="007D269F">
        <w:rPr>
          <w:rFonts w:ascii="Cambria" w:eastAsia="Roboto" w:hAnsi="Cambria" w:cs="Arial"/>
          <w:color w:val="000000"/>
          <w:sz w:val="22"/>
          <w:szCs w:val="22"/>
        </w:rPr>
        <w:t>;</w:t>
      </w:r>
    </w:p>
    <w:p w14:paraId="3302DAE2" w14:textId="2B649735" w:rsidR="00E86732" w:rsidRPr="007D269F" w:rsidRDefault="00E86732" w:rsidP="00E86732">
      <w:pPr>
        <w:numPr>
          <w:ilvl w:val="0"/>
          <w:numId w:val="18"/>
        </w:numPr>
        <w:spacing w:before="48"/>
        <w:ind w:right="-35"/>
        <w:jc w:val="both"/>
        <w:rPr>
          <w:rFonts w:ascii="Cambria" w:eastAsia="Helvetica Neue" w:hAnsi="Cambria" w:cs="Arial"/>
          <w:sz w:val="22"/>
          <w:szCs w:val="22"/>
        </w:rPr>
      </w:pPr>
      <w:r w:rsidRPr="007D269F">
        <w:rPr>
          <w:rFonts w:ascii="Cambria" w:hAnsi="Cambria" w:cs="Arial"/>
          <w:color w:val="000000"/>
          <w:sz w:val="22"/>
          <w:szCs w:val="22"/>
        </w:rPr>
        <w:lastRenderedPageBreak/>
        <w:t xml:space="preserve">garantire la realizzazione di attività di diffusione dei risultati del progetto sul territorio nazionale in collaborazione con i partner </w:t>
      </w:r>
      <w:r w:rsidR="006F1E81">
        <w:rPr>
          <w:rFonts w:ascii="Cambria" w:hAnsi="Cambria" w:cs="Arial"/>
          <w:color w:val="000000"/>
          <w:sz w:val="22"/>
          <w:szCs w:val="22"/>
        </w:rPr>
        <w:t>del PNC DARE</w:t>
      </w:r>
      <w:r w:rsidR="00F97ED5" w:rsidRPr="007D269F">
        <w:rPr>
          <w:rFonts w:ascii="Cambria" w:hAnsi="Cambria" w:cs="Arial"/>
          <w:color w:val="000000"/>
          <w:sz w:val="22"/>
          <w:szCs w:val="22"/>
        </w:rPr>
        <w:t>.</w:t>
      </w:r>
    </w:p>
    <w:p w14:paraId="0F93E034" w14:textId="77777777" w:rsidR="00E86732" w:rsidRPr="007D269F" w:rsidRDefault="00E86732" w:rsidP="00E86732">
      <w:pPr>
        <w:ind w:right="-35"/>
        <w:jc w:val="both"/>
        <w:rPr>
          <w:rFonts w:ascii="Cambria" w:eastAsia="Helvetica Neue" w:hAnsi="Cambria" w:cs="Arial"/>
          <w:b/>
          <w:i/>
          <w:sz w:val="22"/>
          <w:szCs w:val="22"/>
        </w:rPr>
      </w:pPr>
    </w:p>
    <w:p w14:paraId="370CE509"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Articolo 4 — Responsabilità</w:t>
      </w:r>
    </w:p>
    <w:p w14:paraId="04BB6250" w14:textId="211913A9" w:rsidR="00E86732" w:rsidRPr="007D269F" w:rsidRDefault="00E86732" w:rsidP="00E86732">
      <w:pPr>
        <w:ind w:right="-35"/>
        <w:jc w:val="both"/>
        <w:rPr>
          <w:rFonts w:ascii="Cambria" w:eastAsia="Helvetica Neue" w:hAnsi="Cambria" w:cs="Arial"/>
          <w:sz w:val="22"/>
          <w:szCs w:val="22"/>
        </w:rPr>
      </w:pPr>
      <w:r w:rsidRPr="007D269F">
        <w:rPr>
          <w:rFonts w:ascii="Cambria" w:eastAsia="Roboto" w:hAnsi="Cambria" w:cs="Arial"/>
          <w:sz w:val="22"/>
          <w:szCs w:val="22"/>
        </w:rPr>
        <w:t xml:space="preserve">Le Parti sono responsabili in solido nei confronti dello Spoke per quanto riguarda l’esecuzione del progetto per tutta la durata del contratto d’obbligo che sarà sottoscritto dal Capofila in nome e per conto di tutti </w:t>
      </w:r>
      <w:r w:rsidR="00F97ED5" w:rsidRPr="007D269F">
        <w:rPr>
          <w:rFonts w:ascii="Cambria" w:eastAsia="Roboto" w:hAnsi="Cambria" w:cs="Arial"/>
          <w:sz w:val="22"/>
          <w:szCs w:val="22"/>
        </w:rPr>
        <w:t xml:space="preserve">i </w:t>
      </w:r>
      <w:r w:rsidRPr="007D269F">
        <w:rPr>
          <w:rFonts w:ascii="Cambria" w:eastAsia="Roboto" w:hAnsi="Cambria" w:cs="Arial"/>
          <w:sz w:val="22"/>
          <w:szCs w:val="22"/>
        </w:rPr>
        <w:t xml:space="preserve">partner in caso di finanziamento. Ferma restando la responsabilità solidale di cui sopra, nei rapporti interni al partenariato ciascuna delle Parti sarà responsabile per le attività di propria competenza.   </w:t>
      </w:r>
    </w:p>
    <w:p w14:paraId="23B75AF3" w14:textId="77777777" w:rsidR="00E86732" w:rsidRPr="007D269F" w:rsidRDefault="00E86732" w:rsidP="00E86732">
      <w:pPr>
        <w:ind w:right="-35"/>
        <w:jc w:val="both"/>
        <w:rPr>
          <w:rFonts w:ascii="Cambria" w:eastAsia="Helvetica Neue" w:hAnsi="Cambria" w:cs="Arial"/>
          <w:b/>
          <w:i/>
          <w:sz w:val="22"/>
          <w:szCs w:val="22"/>
        </w:rPr>
      </w:pPr>
    </w:p>
    <w:p w14:paraId="4C28E57B"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Articolo 5 - Durata</w:t>
      </w:r>
    </w:p>
    <w:p w14:paraId="57F88B48"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Il presente Accordo entra in vigore dalla sua sottoscrizione e resta valido sino alla data di conclusione del Progetto, accertata dal Capofila congiuntamente allo Spoke.</w:t>
      </w:r>
    </w:p>
    <w:p w14:paraId="75041CB3"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Sarà comunque valido ed avrà effetto sin tanto che sussistano pendenze tra le Parti e/o con lo Spoke tali da rendere applicabile il presente atto.</w:t>
      </w:r>
    </w:p>
    <w:p w14:paraId="39CDED2C"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Il presente Accordo cesserà di avere effetto nel caso in cui il Progetto non risulti finanziato e non ottenga l’approvazione da parte dello Spoke.</w:t>
      </w:r>
    </w:p>
    <w:p w14:paraId="2C108B6D" w14:textId="77777777" w:rsidR="00E86732" w:rsidRPr="007D269F" w:rsidRDefault="00E86732" w:rsidP="00E86732">
      <w:pPr>
        <w:ind w:right="-35"/>
        <w:jc w:val="both"/>
        <w:rPr>
          <w:rFonts w:ascii="Cambria" w:eastAsia="Helvetica Neue" w:hAnsi="Cambria" w:cs="Arial"/>
          <w:b/>
          <w:i/>
          <w:sz w:val="22"/>
          <w:szCs w:val="22"/>
        </w:rPr>
      </w:pPr>
    </w:p>
    <w:p w14:paraId="11C1914B" w14:textId="77777777" w:rsidR="00E86732" w:rsidRPr="007D269F" w:rsidRDefault="00E86732" w:rsidP="00E86732">
      <w:pPr>
        <w:ind w:right="-35"/>
        <w:jc w:val="both"/>
        <w:rPr>
          <w:rFonts w:ascii="Cambria" w:eastAsia="Helvetica Neue" w:hAnsi="Cambria" w:cs="Arial"/>
          <w:b/>
          <w:i/>
          <w:sz w:val="22"/>
          <w:szCs w:val="22"/>
        </w:rPr>
      </w:pPr>
      <w:r w:rsidRPr="007D269F">
        <w:rPr>
          <w:rFonts w:ascii="Cambria" w:eastAsia="Helvetica Neue" w:hAnsi="Cambria" w:cs="Arial"/>
          <w:b/>
          <w:i/>
          <w:sz w:val="22"/>
          <w:szCs w:val="22"/>
        </w:rPr>
        <w:t xml:space="preserve">Articolo 6 — Disciplina dei risultati dell’attività di ricerca e sviluppo </w:t>
      </w:r>
    </w:p>
    <w:p w14:paraId="49EFA2AB"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6.1 E’ definita Proprietà Intellettuale Preesistente quella generata precedentemente all’elaborazione ed avvio del Progetto di Ricerca, Sviluppo ed Innovazione oggetto del presente accordo.</w:t>
      </w:r>
    </w:p>
    <w:p w14:paraId="09404B59" w14:textId="77777777" w:rsidR="00E86732" w:rsidRPr="007D269F" w:rsidRDefault="00E86732" w:rsidP="00E86732">
      <w:pPr>
        <w:ind w:right="-35"/>
        <w:jc w:val="both"/>
        <w:rPr>
          <w:rFonts w:ascii="Cambria" w:eastAsia="Helvetica Neue" w:hAnsi="Cambria" w:cs="Arial"/>
          <w:sz w:val="22"/>
          <w:szCs w:val="22"/>
        </w:rPr>
      </w:pPr>
    </w:p>
    <w:p w14:paraId="029744EA"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concordano che la Proprietà Intellettuale Preesistente rimane di proprietà e in esclusiva disponibilità della Parte che ne è titolare, fermi restando i vincoli di riservatezza a carico delle altre Parti.</w:t>
      </w:r>
    </w:p>
    <w:p w14:paraId="003B859A" w14:textId="77777777" w:rsidR="00E86732" w:rsidRPr="007D269F" w:rsidRDefault="00E86732" w:rsidP="00E86732">
      <w:pPr>
        <w:ind w:right="-35"/>
        <w:jc w:val="both"/>
        <w:rPr>
          <w:rFonts w:ascii="Cambria" w:eastAsia="Helvetica Neue" w:hAnsi="Cambria" w:cs="Arial"/>
          <w:sz w:val="22"/>
          <w:szCs w:val="22"/>
        </w:rPr>
      </w:pPr>
    </w:p>
    <w:p w14:paraId="06810818"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6.2 Le Parti disciplinano il regime di proprietà, di utilizzo, di diffusione e di pubblicazione dei risultati derivanti dall’esecuzione dell’attività di ricerca e sviluppo nei termini seguenti:</w:t>
      </w:r>
    </w:p>
    <w:p w14:paraId="1F202C19" w14:textId="77777777" w:rsidR="00E86732" w:rsidRPr="007D269F" w:rsidRDefault="00E86732" w:rsidP="00E86732">
      <w:pPr>
        <w:ind w:right="-35"/>
        <w:jc w:val="both"/>
        <w:rPr>
          <w:rFonts w:ascii="Cambria" w:eastAsia="Helvetica Neue" w:hAnsi="Cambria" w:cs="Arial"/>
          <w:sz w:val="22"/>
          <w:szCs w:val="22"/>
        </w:rPr>
      </w:pPr>
    </w:p>
    <w:p w14:paraId="30488B31"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6.2.1 –Proprietà dei Risultati e relativa tutela legale</w:t>
      </w:r>
    </w:p>
    <w:p w14:paraId="6A10A031"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1ADE61A4"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Per quanto riguarda 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605486AD"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si riservano la facoltà di pervenire ad ulteriori accordi per regolamentare la protezione, l’uso e lo sfruttamento di detti risultati.</w:t>
      </w:r>
    </w:p>
    <w:p w14:paraId="25BF7A3C" w14:textId="77777777" w:rsidR="00E86732" w:rsidRPr="007D269F" w:rsidRDefault="00E86732" w:rsidP="00E86732">
      <w:pPr>
        <w:ind w:right="-35"/>
        <w:jc w:val="both"/>
        <w:rPr>
          <w:rFonts w:ascii="Cambria" w:eastAsia="Helvetica Neue" w:hAnsi="Cambria" w:cs="Arial"/>
          <w:sz w:val="22"/>
          <w:szCs w:val="22"/>
        </w:rPr>
      </w:pPr>
    </w:p>
    <w:p w14:paraId="3DC10C0A"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6.2.2 Diritti di Accesso</w:t>
      </w:r>
    </w:p>
    <w:p w14:paraId="31F7B6F9"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concordano con i seguenti principi generali:</w:t>
      </w:r>
    </w:p>
    <w:p w14:paraId="0733320C" w14:textId="77777777" w:rsidR="00E86732" w:rsidRPr="007D269F" w:rsidRDefault="00E86732" w:rsidP="00E86732">
      <w:pPr>
        <w:numPr>
          <w:ilvl w:val="0"/>
          <w:numId w:val="19"/>
        </w:numPr>
        <w:ind w:right="-35"/>
        <w:jc w:val="both"/>
        <w:rPr>
          <w:rFonts w:ascii="Cambria" w:eastAsia="Helvetica Neue" w:hAnsi="Cambria" w:cs="Arial"/>
          <w:sz w:val="22"/>
          <w:szCs w:val="22"/>
        </w:rPr>
      </w:pPr>
      <w:r w:rsidRPr="007D269F">
        <w:rPr>
          <w:rFonts w:ascii="Cambria" w:eastAsia="Helvetica Neue" w:hAnsi="Cambria" w:cs="Arial"/>
          <w:sz w:val="22"/>
          <w:szCs w:val="22"/>
        </w:rPr>
        <w:t>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14:paraId="5213A3B1" w14:textId="77777777" w:rsidR="00E86732" w:rsidRPr="007D269F" w:rsidRDefault="00E86732" w:rsidP="00E86732">
      <w:pPr>
        <w:numPr>
          <w:ilvl w:val="0"/>
          <w:numId w:val="19"/>
        </w:numPr>
        <w:ind w:right="-35"/>
        <w:jc w:val="both"/>
        <w:rPr>
          <w:rFonts w:ascii="Cambria" w:eastAsia="Helvetica Neue" w:hAnsi="Cambria" w:cs="Arial"/>
          <w:sz w:val="22"/>
          <w:szCs w:val="22"/>
        </w:rPr>
      </w:pPr>
      <w:r w:rsidRPr="007D269F">
        <w:rPr>
          <w:rFonts w:ascii="Cambria" w:eastAsia="Helvetica Neue" w:hAnsi="Cambria" w:cs="Arial"/>
          <w:sz w:val="22"/>
          <w:szCs w:val="22"/>
        </w:rPr>
        <w:t>Le Informazioni non potranno essere utilizzate per scopi diversi da quelli per i quali sono state fornite, senza una preventiva autorizzazione scritta dal soggetto che le ha fornite.</w:t>
      </w:r>
    </w:p>
    <w:p w14:paraId="567B9305" w14:textId="77777777" w:rsidR="00E86732" w:rsidRPr="007D269F" w:rsidRDefault="00E86732" w:rsidP="00E86732">
      <w:pPr>
        <w:numPr>
          <w:ilvl w:val="0"/>
          <w:numId w:val="19"/>
        </w:numPr>
        <w:ind w:right="-35"/>
        <w:jc w:val="both"/>
        <w:rPr>
          <w:rFonts w:ascii="Cambria" w:eastAsia="Helvetica Neue" w:hAnsi="Cambria" w:cs="Arial"/>
          <w:sz w:val="22"/>
          <w:szCs w:val="22"/>
        </w:rPr>
      </w:pPr>
      <w:r w:rsidRPr="007D269F">
        <w:rPr>
          <w:rFonts w:ascii="Cambria" w:eastAsia="Helvetica Neue" w:hAnsi="Cambria" w:cs="Arial"/>
          <w:sz w:val="22"/>
          <w:szCs w:val="22"/>
        </w:rPr>
        <w:t>Ciascuna Parte avrà cura di applicare le opportune misure per mantenere segrete le Informazioni delle altre Parti.</w:t>
      </w:r>
    </w:p>
    <w:p w14:paraId="5DC3F8DD" w14:textId="77777777" w:rsidR="00E86732" w:rsidRPr="007D269F" w:rsidRDefault="00E86732" w:rsidP="00E86732">
      <w:pPr>
        <w:numPr>
          <w:ilvl w:val="0"/>
          <w:numId w:val="19"/>
        </w:numPr>
        <w:ind w:right="-35"/>
        <w:jc w:val="both"/>
        <w:rPr>
          <w:rFonts w:ascii="Cambria" w:eastAsia="Helvetica Neue" w:hAnsi="Cambria" w:cs="Arial"/>
          <w:sz w:val="22"/>
          <w:szCs w:val="22"/>
        </w:rPr>
      </w:pPr>
      <w:r w:rsidRPr="007D269F">
        <w:rPr>
          <w:rFonts w:ascii="Cambria" w:eastAsia="Helvetica Neue" w:hAnsi="Cambria" w:cs="Arial"/>
          <w:sz w:val="22"/>
          <w:szCs w:val="22"/>
        </w:rPr>
        <w:t>Gli impegni di cui sopra resteranno vincolanti per un periodo di 5 anni successivo alla conclusione del Progetto e non si applicano alle informazioni che ogni Parte possa dimostrare siano già pubbliche.</w:t>
      </w:r>
    </w:p>
    <w:p w14:paraId="422F0C27" w14:textId="77777777" w:rsidR="00E86732" w:rsidRPr="007D269F" w:rsidRDefault="00E86732" w:rsidP="00E86732">
      <w:pPr>
        <w:ind w:left="720" w:right="-35"/>
        <w:jc w:val="both"/>
        <w:rPr>
          <w:rFonts w:ascii="Cambria" w:eastAsia="Helvetica Neue" w:hAnsi="Cambria" w:cs="Arial"/>
          <w:sz w:val="22"/>
          <w:szCs w:val="22"/>
        </w:rPr>
      </w:pPr>
    </w:p>
    <w:p w14:paraId="21F21427"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6.2.3 Accesso ai Risultati per lo svolgimento del Progetto</w:t>
      </w:r>
    </w:p>
    <w:p w14:paraId="5EFBE9CB"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concordano con i seguenti principi generali:</w:t>
      </w:r>
    </w:p>
    <w:p w14:paraId="0144F17C" w14:textId="77777777" w:rsidR="00E86732" w:rsidRPr="007D269F" w:rsidRDefault="00E86732" w:rsidP="00E86732">
      <w:pPr>
        <w:numPr>
          <w:ilvl w:val="0"/>
          <w:numId w:val="20"/>
        </w:numPr>
        <w:ind w:right="-35"/>
        <w:jc w:val="both"/>
        <w:rPr>
          <w:rFonts w:ascii="Cambria" w:eastAsia="Helvetica Neue" w:hAnsi="Cambria" w:cs="Arial"/>
          <w:sz w:val="22"/>
          <w:szCs w:val="22"/>
        </w:rPr>
      </w:pPr>
      <w:r w:rsidRPr="007D269F">
        <w:rPr>
          <w:rFonts w:ascii="Cambria" w:eastAsia="Helvetica Neue" w:hAnsi="Cambria" w:cs="Arial"/>
          <w:sz w:val="22"/>
          <w:szCs w:val="22"/>
        </w:rPr>
        <w:t>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14:paraId="4CF0C244" w14:textId="77777777" w:rsidR="00E86732" w:rsidRPr="007D269F" w:rsidRDefault="00E86732" w:rsidP="00E86732">
      <w:pPr>
        <w:numPr>
          <w:ilvl w:val="0"/>
          <w:numId w:val="20"/>
        </w:numPr>
        <w:ind w:right="-35"/>
        <w:jc w:val="both"/>
        <w:rPr>
          <w:rFonts w:ascii="Cambria" w:eastAsia="Helvetica Neue" w:hAnsi="Cambria" w:cs="Arial"/>
          <w:sz w:val="22"/>
          <w:szCs w:val="22"/>
        </w:rPr>
      </w:pPr>
      <w:r w:rsidRPr="007D269F">
        <w:rPr>
          <w:rFonts w:ascii="Cambria" w:eastAsia="Helvetica Neue" w:hAnsi="Cambria" w:cs="Arial"/>
          <w:sz w:val="22"/>
          <w:szCs w:val="22"/>
        </w:rPr>
        <w:t>Ciascuna Parte avrà cura di applicare le opportune misure per mantenere segrete le Informazioni e i risultati ottenuti delle altre Parti per lo svolgimento del Progetto.</w:t>
      </w:r>
    </w:p>
    <w:p w14:paraId="4B598897" w14:textId="77777777" w:rsidR="00E86732" w:rsidRPr="007D269F" w:rsidRDefault="00E86732" w:rsidP="00E86732">
      <w:pPr>
        <w:numPr>
          <w:ilvl w:val="0"/>
          <w:numId w:val="20"/>
        </w:numPr>
        <w:ind w:right="-35"/>
        <w:jc w:val="both"/>
        <w:rPr>
          <w:rFonts w:ascii="Cambria" w:eastAsia="Helvetica Neue" w:hAnsi="Cambria" w:cs="Arial"/>
          <w:sz w:val="22"/>
          <w:szCs w:val="22"/>
        </w:rPr>
      </w:pPr>
      <w:r w:rsidRPr="007D269F">
        <w:rPr>
          <w:rFonts w:ascii="Cambria" w:eastAsia="Helvetica Neue" w:hAnsi="Cambria" w:cs="Arial"/>
          <w:sz w:val="22"/>
          <w:szCs w:val="22"/>
        </w:rPr>
        <w:t>Gli impegni di cui sopra resteranno vincolanti per un periodo di 5 anni successivo alla conclusione del Progetto e non si applicano alle informazioni che ogni Parte possa dimostrare siano già pubbliche.</w:t>
      </w:r>
    </w:p>
    <w:p w14:paraId="44D9DEA6" w14:textId="77777777" w:rsidR="00E86732" w:rsidRPr="007D269F" w:rsidRDefault="00E86732" w:rsidP="00E86732">
      <w:pPr>
        <w:ind w:right="-35"/>
        <w:jc w:val="both"/>
        <w:rPr>
          <w:rFonts w:ascii="Cambria" w:eastAsia="Helvetica Neue" w:hAnsi="Cambria" w:cs="Arial"/>
          <w:sz w:val="22"/>
          <w:szCs w:val="22"/>
        </w:rPr>
      </w:pPr>
    </w:p>
    <w:p w14:paraId="753F5F51"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6.2.4 Accesso ai Risultati per l’utilizzo o lo sfruttamento economico</w:t>
      </w:r>
    </w:p>
    <w:p w14:paraId="1B389E8A"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concordano i seguenti principi:</w:t>
      </w:r>
    </w:p>
    <w:p w14:paraId="6626CE33" w14:textId="77777777" w:rsidR="00E86732" w:rsidRPr="007D269F" w:rsidRDefault="00E86732" w:rsidP="00E86732">
      <w:pPr>
        <w:numPr>
          <w:ilvl w:val="0"/>
          <w:numId w:val="21"/>
        </w:numPr>
        <w:ind w:right="-35"/>
        <w:jc w:val="both"/>
        <w:rPr>
          <w:rFonts w:ascii="Cambria" w:eastAsia="Helvetica Neue" w:hAnsi="Cambria" w:cs="Arial"/>
          <w:sz w:val="22"/>
          <w:szCs w:val="22"/>
        </w:rPr>
      </w:pPr>
      <w:r w:rsidRPr="007D269F">
        <w:rPr>
          <w:rFonts w:ascii="Cambria" w:eastAsia="Helvetica Neue" w:hAnsi="Cambria" w:cs="Arial"/>
          <w:sz w:val="22"/>
          <w:szCs w:val="22"/>
        </w:rPr>
        <w:t>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14:paraId="79C171F6" w14:textId="77777777" w:rsidR="00E86732" w:rsidRPr="007D269F" w:rsidRDefault="00E86732" w:rsidP="00E86732">
      <w:pPr>
        <w:numPr>
          <w:ilvl w:val="0"/>
          <w:numId w:val="21"/>
        </w:numPr>
        <w:ind w:right="-35"/>
        <w:jc w:val="both"/>
        <w:rPr>
          <w:rFonts w:ascii="Cambria" w:eastAsia="Helvetica Neue" w:hAnsi="Cambria" w:cs="Arial"/>
          <w:sz w:val="22"/>
          <w:szCs w:val="22"/>
        </w:rPr>
      </w:pPr>
      <w:r w:rsidRPr="007D269F">
        <w:rPr>
          <w:rFonts w:ascii="Cambria" w:eastAsia="Helvetica Neue" w:hAnsi="Cambria" w:cs="Arial"/>
          <w:sz w:val="22"/>
          <w:szCs w:val="22"/>
        </w:rPr>
        <w:t xml:space="preserve">L’inerzia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 della quota del rinunciatario. </w:t>
      </w:r>
    </w:p>
    <w:p w14:paraId="0D3DD8BD" w14:textId="77777777" w:rsidR="00E86732" w:rsidRPr="007D269F" w:rsidRDefault="00E86732" w:rsidP="00E86732">
      <w:pPr>
        <w:numPr>
          <w:ilvl w:val="0"/>
          <w:numId w:val="21"/>
        </w:numPr>
        <w:ind w:right="-35"/>
        <w:jc w:val="both"/>
        <w:rPr>
          <w:rFonts w:ascii="Cambria" w:eastAsia="Helvetica Neue" w:hAnsi="Cambria" w:cs="Arial"/>
          <w:sz w:val="22"/>
          <w:szCs w:val="22"/>
        </w:rPr>
      </w:pPr>
      <w:r w:rsidRPr="007D269F">
        <w:rPr>
          <w:rFonts w:ascii="Cambria" w:eastAsia="Helvetica Neue" w:hAnsi="Cambria" w:cs="Arial"/>
          <w:sz w:val="22"/>
          <w:szCs w:val="22"/>
        </w:rPr>
        <w:t xml:space="preserve">Qualora i risultati appartengano a più Parti, ogni utilizzo che un titolare intenda farne per scopi differenti da quelli di ricerca e/o didattica richiederà la stipula di un apposito accordo di licenza d’uso commerciale in relazione alla/e quota/e di titolarità delle altre Parti. </w:t>
      </w:r>
    </w:p>
    <w:p w14:paraId="50BBF9CE" w14:textId="428A8F89" w:rsidR="00E86732" w:rsidRPr="007D269F" w:rsidRDefault="00E86732" w:rsidP="007C3B9F">
      <w:pPr>
        <w:numPr>
          <w:ilvl w:val="0"/>
          <w:numId w:val="21"/>
        </w:numPr>
        <w:ind w:right="-35"/>
        <w:jc w:val="both"/>
        <w:rPr>
          <w:rFonts w:ascii="Cambria" w:eastAsia="Helvetica Neue" w:hAnsi="Cambria" w:cs="Arial"/>
          <w:sz w:val="22"/>
          <w:szCs w:val="22"/>
        </w:rPr>
      </w:pPr>
      <w:r w:rsidRPr="007D269F">
        <w:rPr>
          <w:rFonts w:ascii="Cambria" w:eastAsia="Helvetica Neue" w:hAnsi="Cambria" w:cs="Arial"/>
          <w:sz w:val="22"/>
          <w:szCs w:val="22"/>
        </w:rPr>
        <w:t>Ogni concessione, trasferimento o attribuzione a terzi non titolari di diritti relativi ai risultati generati in comproprietà richiederà il consenso di tutti le Parti titolari.</w:t>
      </w:r>
    </w:p>
    <w:p w14:paraId="566B45A7" w14:textId="77777777" w:rsidR="00E86732" w:rsidRPr="007D269F" w:rsidRDefault="00E86732" w:rsidP="00E86732">
      <w:pPr>
        <w:ind w:left="720" w:right="-35"/>
        <w:jc w:val="both"/>
        <w:rPr>
          <w:rFonts w:ascii="Cambria" w:eastAsia="Helvetica Neue" w:hAnsi="Cambria" w:cs="Arial"/>
          <w:color w:val="FF0000"/>
          <w:sz w:val="22"/>
          <w:szCs w:val="22"/>
        </w:rPr>
      </w:pPr>
    </w:p>
    <w:p w14:paraId="6C5BEE22"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6.3 – Riservatezza</w:t>
      </w:r>
    </w:p>
    <w:p w14:paraId="1DCB7FB8" w14:textId="77777777" w:rsidR="00E86732" w:rsidRPr="007D269F" w:rsidRDefault="00E86732" w:rsidP="00E86732">
      <w:pPr>
        <w:ind w:right="-35"/>
        <w:jc w:val="both"/>
        <w:rPr>
          <w:rFonts w:ascii="Cambria" w:eastAsia="Helvetica Neue" w:hAnsi="Cambria" w:cs="Arial"/>
          <w:sz w:val="22"/>
          <w:szCs w:val="22"/>
        </w:rPr>
      </w:pPr>
    </w:p>
    <w:p w14:paraId="22EF88F1"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Salvi gli obblighi di cui al Bando, ciascuna Parte si impegna a mantenere la massima riservatezza sul contenuto del presente Accordo e, conseguentemente, si impegna a non divulgarlo in alcun modo senza il preventivo consenso scritto delle altre Parti.</w:t>
      </w:r>
    </w:p>
    <w:p w14:paraId="5A6549E2" w14:textId="77777777" w:rsidR="00E86732" w:rsidRPr="007D269F" w:rsidRDefault="00E86732" w:rsidP="00E86732">
      <w:pPr>
        <w:ind w:right="-35"/>
        <w:jc w:val="both"/>
        <w:rPr>
          <w:rFonts w:ascii="Cambria" w:eastAsia="Helvetica Neue" w:hAnsi="Cambria" w:cs="Arial"/>
          <w:sz w:val="22"/>
          <w:szCs w:val="22"/>
        </w:rPr>
      </w:pPr>
    </w:p>
    <w:p w14:paraId="7AD0561D"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 xml:space="preserve">6.4 – </w:t>
      </w:r>
      <w:sdt>
        <w:sdtPr>
          <w:rPr>
            <w:rFonts w:ascii="Cambria" w:hAnsi="Cambria" w:cs="Arial"/>
            <w:sz w:val="22"/>
            <w:szCs w:val="22"/>
          </w:rPr>
          <w:tag w:val="goog_rdk_237"/>
          <w:id w:val="524986323"/>
        </w:sdtPr>
        <w:sdtContent/>
      </w:sdt>
      <w:r w:rsidRPr="007D269F">
        <w:rPr>
          <w:rFonts w:ascii="Cambria" w:eastAsia="Helvetica Neue" w:hAnsi="Cambria" w:cs="Arial"/>
          <w:sz w:val="22"/>
          <w:szCs w:val="22"/>
        </w:rPr>
        <w:t>Pubblicazioni</w:t>
      </w:r>
    </w:p>
    <w:p w14:paraId="25848FC5" w14:textId="77777777" w:rsidR="00E86732" w:rsidRPr="007D269F" w:rsidRDefault="00E86732" w:rsidP="00E86732">
      <w:pPr>
        <w:ind w:right="-35"/>
        <w:jc w:val="both"/>
        <w:rPr>
          <w:rFonts w:ascii="Cambria" w:eastAsia="Helvetica Neue" w:hAnsi="Cambria" w:cs="Arial"/>
          <w:sz w:val="22"/>
          <w:szCs w:val="22"/>
        </w:rPr>
      </w:pPr>
    </w:p>
    <w:p w14:paraId="698C4E82"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e la pubblicazione potrà essere rinviata solo con riguardo a strette considerazioni sulla protezione della proprietà intellettuale scaturente dal Progetto.</w:t>
      </w:r>
    </w:p>
    <w:p w14:paraId="46ACB82E"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Le Parti si impegnano inoltre a rispettare le norme previste dalle Linee Guida per le azioni di informazione e comunicazione del Ministero dell’Università e della Ricerca nella versione 2.0 del 5 luglio 2023.</w:t>
      </w:r>
    </w:p>
    <w:p w14:paraId="6B228637" w14:textId="77777777" w:rsidR="00E86732" w:rsidRPr="007D269F" w:rsidRDefault="00E86732" w:rsidP="00E86732">
      <w:pPr>
        <w:ind w:right="-35"/>
        <w:jc w:val="both"/>
        <w:rPr>
          <w:rFonts w:ascii="Cambria" w:eastAsia="Helvetica Neue" w:hAnsi="Cambria" w:cs="Arial"/>
          <w:sz w:val="22"/>
          <w:szCs w:val="22"/>
        </w:rPr>
      </w:pPr>
    </w:p>
    <w:p w14:paraId="2683CD17"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t xml:space="preserve">6.5 - Rispetto dei principi Open Science e Fair Data </w:t>
      </w:r>
    </w:p>
    <w:p w14:paraId="295FAE6B" w14:textId="77777777" w:rsidR="00E86732" w:rsidRPr="007D269F" w:rsidRDefault="00E86732" w:rsidP="00E86732">
      <w:pPr>
        <w:ind w:right="-35"/>
        <w:jc w:val="both"/>
        <w:rPr>
          <w:rFonts w:ascii="Cambria" w:eastAsia="Helvetica Neue" w:hAnsi="Cambria" w:cs="Arial"/>
          <w:sz w:val="22"/>
          <w:szCs w:val="22"/>
        </w:rPr>
      </w:pPr>
    </w:p>
    <w:p w14:paraId="56B30826" w14:textId="77777777" w:rsidR="00E86732" w:rsidRPr="007D269F" w:rsidRDefault="00E86732" w:rsidP="00E86732">
      <w:pPr>
        <w:ind w:right="-35"/>
        <w:jc w:val="both"/>
        <w:rPr>
          <w:rFonts w:ascii="Cambria" w:eastAsia="Helvetica Neue" w:hAnsi="Cambria" w:cs="Arial"/>
          <w:sz w:val="22"/>
          <w:szCs w:val="22"/>
        </w:rPr>
      </w:pPr>
      <w:r w:rsidRPr="007D269F">
        <w:rPr>
          <w:rFonts w:ascii="Cambria" w:eastAsia="Helvetica Neue" w:hAnsi="Cambria" w:cs="Arial"/>
          <w:sz w:val="22"/>
          <w:szCs w:val="22"/>
        </w:rPr>
        <w:lastRenderedPageBreak/>
        <w:t>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“as open as possible, as closed as necessary”, adottando le migliori pratiche dell’“Open science” e “FAIR Data Management”.</w:t>
      </w:r>
    </w:p>
    <w:p w14:paraId="2D4C8C5F" w14:textId="77777777" w:rsidR="00E86732" w:rsidRPr="007D269F" w:rsidRDefault="00E86732" w:rsidP="00E86732">
      <w:pPr>
        <w:ind w:right="-35"/>
        <w:jc w:val="both"/>
        <w:rPr>
          <w:rFonts w:ascii="Cambria" w:eastAsia="Helvetica Neue" w:hAnsi="Cambria" w:cs="Arial"/>
          <w:sz w:val="22"/>
          <w:szCs w:val="22"/>
        </w:rPr>
      </w:pPr>
    </w:p>
    <w:p w14:paraId="6CB1E7EF" w14:textId="77777777" w:rsidR="00E86732" w:rsidRPr="007D269F" w:rsidRDefault="00E86732" w:rsidP="00E86732">
      <w:pPr>
        <w:spacing w:before="60" w:after="60"/>
        <w:ind w:left="4248" w:right="-35"/>
        <w:jc w:val="both"/>
        <w:rPr>
          <w:rFonts w:ascii="Cambria" w:eastAsia="Helvetica Neue" w:hAnsi="Cambria" w:cs="Arial"/>
          <w:sz w:val="22"/>
          <w:szCs w:val="22"/>
        </w:rPr>
      </w:pPr>
    </w:p>
    <w:p w14:paraId="001BAA59"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Per il Capofila:</w:t>
      </w:r>
    </w:p>
    <w:p w14:paraId="4062C8D0"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Il Legale Rappresentante/Procuratore</w:t>
      </w:r>
    </w:p>
    <w:p w14:paraId="28BE9B0C" w14:textId="77777777" w:rsidR="00E86732" w:rsidRPr="007D269F" w:rsidRDefault="00E86732" w:rsidP="00E86732">
      <w:pPr>
        <w:spacing w:before="60" w:after="60"/>
        <w:ind w:left="2124" w:right="-35" w:firstLine="707"/>
        <w:jc w:val="both"/>
        <w:rPr>
          <w:rFonts w:ascii="Cambria" w:hAnsi="Cambria" w:cs="Arial"/>
          <w:sz w:val="22"/>
          <w:szCs w:val="22"/>
        </w:rPr>
      </w:pPr>
      <w:r w:rsidRPr="007D269F">
        <w:rPr>
          <w:rFonts w:ascii="Cambria" w:hAnsi="Cambria" w:cs="Arial"/>
          <w:sz w:val="22"/>
          <w:szCs w:val="22"/>
        </w:rPr>
        <w:tab/>
      </w:r>
      <w:r w:rsidRPr="007D269F">
        <w:rPr>
          <w:rFonts w:ascii="Cambria" w:hAnsi="Cambria" w:cs="Arial"/>
          <w:sz w:val="22"/>
          <w:szCs w:val="22"/>
        </w:rPr>
        <w:tab/>
        <w:t xml:space="preserve">      </w:t>
      </w:r>
      <w:r w:rsidRPr="007D269F">
        <w:rPr>
          <w:rFonts w:ascii="Cambria" w:hAnsi="Cambria" w:cs="Arial"/>
          <w:sz w:val="22"/>
          <w:szCs w:val="22"/>
        </w:rPr>
        <w:tab/>
      </w:r>
      <w:r w:rsidRPr="007D269F">
        <w:rPr>
          <w:rFonts w:ascii="Cambria" w:hAnsi="Cambria" w:cs="Arial"/>
          <w:sz w:val="22"/>
          <w:szCs w:val="22"/>
        </w:rPr>
        <w:tab/>
      </w:r>
      <w:r w:rsidRPr="007D269F">
        <w:rPr>
          <w:rFonts w:ascii="Cambria" w:hAnsi="Cambria" w:cs="Arial"/>
          <w:sz w:val="22"/>
          <w:szCs w:val="22"/>
        </w:rPr>
        <w:tab/>
        <w:t xml:space="preserve"> _____________________________</w:t>
      </w:r>
      <w:r w:rsidRPr="007D269F">
        <w:rPr>
          <w:rFonts w:ascii="Cambria" w:hAnsi="Cambria" w:cs="Arial"/>
          <w:sz w:val="22"/>
          <w:szCs w:val="22"/>
        </w:rPr>
        <w:tab/>
      </w:r>
    </w:p>
    <w:p w14:paraId="334EE829" w14:textId="77777777" w:rsidR="00E86732" w:rsidRPr="007D269F" w:rsidRDefault="00E86732" w:rsidP="00E86732">
      <w:pPr>
        <w:spacing w:before="60" w:after="60"/>
        <w:ind w:left="4956" w:right="-35" w:firstLine="708"/>
        <w:jc w:val="both"/>
        <w:rPr>
          <w:rFonts w:ascii="Cambria" w:hAnsi="Cambria" w:cs="Arial"/>
          <w:sz w:val="22"/>
          <w:szCs w:val="22"/>
        </w:rPr>
      </w:pPr>
    </w:p>
    <w:p w14:paraId="752D4DB3"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Per il Partner ….</w:t>
      </w:r>
    </w:p>
    <w:p w14:paraId="660ABFF0"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Il Legale Rappresentante/Procuratore</w:t>
      </w:r>
    </w:p>
    <w:p w14:paraId="45725A64" w14:textId="77777777" w:rsidR="00E86732" w:rsidRPr="007D269F" w:rsidRDefault="00E86732" w:rsidP="00E86732">
      <w:pPr>
        <w:spacing w:before="60" w:after="60"/>
        <w:ind w:left="2124" w:right="-35" w:firstLine="707"/>
        <w:jc w:val="both"/>
        <w:rPr>
          <w:rFonts w:ascii="Cambria" w:hAnsi="Cambria" w:cs="Arial"/>
          <w:sz w:val="22"/>
          <w:szCs w:val="22"/>
        </w:rPr>
      </w:pPr>
      <w:r w:rsidRPr="007D269F">
        <w:rPr>
          <w:rFonts w:ascii="Cambria" w:hAnsi="Cambria" w:cs="Arial"/>
          <w:sz w:val="22"/>
          <w:szCs w:val="22"/>
        </w:rPr>
        <w:tab/>
      </w:r>
      <w:r w:rsidRPr="007D269F">
        <w:rPr>
          <w:rFonts w:ascii="Cambria" w:hAnsi="Cambria" w:cs="Arial"/>
          <w:sz w:val="22"/>
          <w:szCs w:val="22"/>
        </w:rPr>
        <w:tab/>
        <w:t xml:space="preserve">      </w:t>
      </w:r>
      <w:r w:rsidRPr="007D269F">
        <w:rPr>
          <w:rFonts w:ascii="Cambria" w:hAnsi="Cambria" w:cs="Arial"/>
          <w:sz w:val="22"/>
          <w:szCs w:val="22"/>
        </w:rPr>
        <w:tab/>
      </w:r>
      <w:r w:rsidRPr="007D269F">
        <w:rPr>
          <w:rFonts w:ascii="Cambria" w:hAnsi="Cambria" w:cs="Arial"/>
          <w:sz w:val="22"/>
          <w:szCs w:val="22"/>
        </w:rPr>
        <w:tab/>
      </w:r>
      <w:r w:rsidRPr="007D269F">
        <w:rPr>
          <w:rFonts w:ascii="Cambria" w:hAnsi="Cambria" w:cs="Arial"/>
          <w:sz w:val="22"/>
          <w:szCs w:val="22"/>
        </w:rPr>
        <w:tab/>
        <w:t xml:space="preserve"> _____________________________</w:t>
      </w:r>
      <w:r w:rsidRPr="007D269F">
        <w:rPr>
          <w:rFonts w:ascii="Cambria" w:hAnsi="Cambria" w:cs="Arial"/>
          <w:sz w:val="22"/>
          <w:szCs w:val="22"/>
        </w:rPr>
        <w:tab/>
      </w:r>
    </w:p>
    <w:p w14:paraId="4F028000" w14:textId="77777777" w:rsidR="00E86732" w:rsidRPr="007D269F" w:rsidRDefault="00E86732" w:rsidP="00E86732">
      <w:pPr>
        <w:spacing w:before="60" w:after="60"/>
        <w:ind w:left="4956" w:right="-35" w:firstLine="708"/>
        <w:jc w:val="both"/>
        <w:rPr>
          <w:rFonts w:ascii="Cambria" w:hAnsi="Cambria" w:cs="Arial"/>
          <w:sz w:val="22"/>
          <w:szCs w:val="22"/>
        </w:rPr>
      </w:pPr>
    </w:p>
    <w:p w14:paraId="2DF55964"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Per il Partner …</w:t>
      </w:r>
    </w:p>
    <w:p w14:paraId="38731F8E"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Il Legale Rappresentante/Procuratore</w:t>
      </w:r>
    </w:p>
    <w:p w14:paraId="338E5657" w14:textId="77777777" w:rsidR="00E86732" w:rsidRPr="007D269F" w:rsidRDefault="00E86732" w:rsidP="00E86732">
      <w:pPr>
        <w:spacing w:before="60" w:after="60"/>
        <w:ind w:left="2124" w:right="-35" w:firstLine="707"/>
        <w:jc w:val="both"/>
        <w:rPr>
          <w:rFonts w:ascii="Cambria" w:hAnsi="Cambria" w:cs="Arial"/>
          <w:sz w:val="22"/>
          <w:szCs w:val="22"/>
        </w:rPr>
      </w:pPr>
      <w:r w:rsidRPr="007D269F">
        <w:rPr>
          <w:rFonts w:ascii="Cambria" w:hAnsi="Cambria" w:cs="Arial"/>
          <w:sz w:val="22"/>
          <w:szCs w:val="22"/>
        </w:rPr>
        <w:tab/>
      </w:r>
      <w:r w:rsidRPr="007D269F">
        <w:rPr>
          <w:rFonts w:ascii="Cambria" w:hAnsi="Cambria" w:cs="Arial"/>
          <w:sz w:val="22"/>
          <w:szCs w:val="22"/>
        </w:rPr>
        <w:tab/>
        <w:t xml:space="preserve">      </w:t>
      </w:r>
      <w:r w:rsidRPr="007D269F">
        <w:rPr>
          <w:rFonts w:ascii="Cambria" w:hAnsi="Cambria" w:cs="Arial"/>
          <w:sz w:val="22"/>
          <w:szCs w:val="22"/>
        </w:rPr>
        <w:tab/>
      </w:r>
      <w:r w:rsidRPr="007D269F">
        <w:rPr>
          <w:rFonts w:ascii="Cambria" w:hAnsi="Cambria" w:cs="Arial"/>
          <w:sz w:val="22"/>
          <w:szCs w:val="22"/>
        </w:rPr>
        <w:tab/>
      </w:r>
      <w:r w:rsidRPr="007D269F">
        <w:rPr>
          <w:rFonts w:ascii="Cambria" w:hAnsi="Cambria" w:cs="Arial"/>
          <w:sz w:val="22"/>
          <w:szCs w:val="22"/>
        </w:rPr>
        <w:tab/>
        <w:t xml:space="preserve"> _____________________________</w:t>
      </w:r>
      <w:r w:rsidRPr="007D269F">
        <w:rPr>
          <w:rFonts w:ascii="Cambria" w:hAnsi="Cambria" w:cs="Arial"/>
          <w:sz w:val="22"/>
          <w:szCs w:val="22"/>
        </w:rPr>
        <w:tab/>
      </w:r>
    </w:p>
    <w:p w14:paraId="76931394" w14:textId="77777777" w:rsidR="00E86732" w:rsidRPr="007D269F" w:rsidRDefault="00E86732" w:rsidP="00E86732">
      <w:pPr>
        <w:spacing w:before="60" w:after="60"/>
        <w:ind w:left="4956" w:right="-35" w:firstLine="708"/>
        <w:jc w:val="both"/>
        <w:rPr>
          <w:rFonts w:ascii="Cambria" w:hAnsi="Cambria" w:cs="Arial"/>
          <w:sz w:val="22"/>
          <w:szCs w:val="22"/>
        </w:rPr>
      </w:pPr>
    </w:p>
    <w:p w14:paraId="03631C04"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Per il partner …</w:t>
      </w:r>
    </w:p>
    <w:p w14:paraId="0C3673B0" w14:textId="77777777" w:rsidR="00E86732" w:rsidRPr="007D269F" w:rsidRDefault="00E86732" w:rsidP="00E86732">
      <w:pPr>
        <w:spacing w:before="60" w:after="60"/>
        <w:ind w:left="4956" w:right="-35" w:firstLine="708"/>
        <w:jc w:val="both"/>
        <w:rPr>
          <w:rFonts w:ascii="Cambria" w:hAnsi="Cambria" w:cs="Arial"/>
          <w:sz w:val="22"/>
          <w:szCs w:val="22"/>
        </w:rPr>
      </w:pPr>
      <w:r w:rsidRPr="007D269F">
        <w:rPr>
          <w:rFonts w:ascii="Cambria" w:hAnsi="Cambria" w:cs="Arial"/>
          <w:sz w:val="22"/>
          <w:szCs w:val="22"/>
        </w:rPr>
        <w:t>Il Legale Rappresentante/Procuratore</w:t>
      </w:r>
    </w:p>
    <w:p w14:paraId="2000DD30" w14:textId="77777777" w:rsidR="00E86732" w:rsidRPr="007D269F" w:rsidRDefault="00E86732" w:rsidP="00E86732">
      <w:pPr>
        <w:spacing w:before="60" w:after="60"/>
        <w:ind w:left="2124" w:right="-35" w:firstLine="707"/>
        <w:jc w:val="both"/>
        <w:rPr>
          <w:rFonts w:ascii="Cambria" w:hAnsi="Cambria" w:cs="Arial"/>
          <w:i/>
          <w:sz w:val="22"/>
          <w:szCs w:val="22"/>
        </w:rPr>
      </w:pPr>
      <w:r w:rsidRPr="007D269F">
        <w:rPr>
          <w:rFonts w:ascii="Cambria" w:hAnsi="Cambria" w:cs="Arial"/>
          <w:sz w:val="22"/>
          <w:szCs w:val="22"/>
        </w:rPr>
        <w:tab/>
      </w:r>
      <w:r w:rsidRPr="007D269F">
        <w:rPr>
          <w:rFonts w:ascii="Cambria" w:hAnsi="Cambria" w:cs="Arial"/>
          <w:sz w:val="22"/>
          <w:szCs w:val="22"/>
        </w:rPr>
        <w:tab/>
        <w:t xml:space="preserve">      </w:t>
      </w:r>
      <w:r w:rsidRPr="007D269F">
        <w:rPr>
          <w:rFonts w:ascii="Cambria" w:hAnsi="Cambria" w:cs="Arial"/>
          <w:sz w:val="22"/>
          <w:szCs w:val="22"/>
        </w:rPr>
        <w:tab/>
      </w:r>
      <w:r w:rsidRPr="007D269F">
        <w:rPr>
          <w:rFonts w:ascii="Cambria" w:hAnsi="Cambria" w:cs="Arial"/>
          <w:sz w:val="22"/>
          <w:szCs w:val="22"/>
        </w:rPr>
        <w:tab/>
      </w:r>
      <w:r w:rsidRPr="007D269F">
        <w:rPr>
          <w:rFonts w:ascii="Cambria" w:hAnsi="Cambria" w:cs="Arial"/>
          <w:sz w:val="22"/>
          <w:szCs w:val="22"/>
        </w:rPr>
        <w:tab/>
        <w:t xml:space="preserve"> _____________________________</w:t>
      </w:r>
      <w:r w:rsidRPr="007D269F">
        <w:rPr>
          <w:rFonts w:ascii="Cambria" w:hAnsi="Cambria" w:cs="Arial"/>
          <w:sz w:val="22"/>
          <w:szCs w:val="22"/>
        </w:rPr>
        <w:tab/>
      </w:r>
      <w:r w:rsidRPr="007D269F">
        <w:rPr>
          <w:rFonts w:ascii="Cambria" w:hAnsi="Cambria" w:cs="Arial"/>
          <w:i/>
          <w:sz w:val="22"/>
          <w:szCs w:val="22"/>
        </w:rPr>
        <w:t xml:space="preserve">              </w:t>
      </w:r>
    </w:p>
    <w:p w14:paraId="5C324165" w14:textId="77777777" w:rsidR="00E86732" w:rsidRPr="007D269F" w:rsidRDefault="00E86732" w:rsidP="00E86732">
      <w:pPr>
        <w:jc w:val="both"/>
        <w:rPr>
          <w:rFonts w:ascii="Cambria" w:hAnsi="Cambria" w:cs="Arial"/>
          <w:sz w:val="22"/>
          <w:szCs w:val="22"/>
        </w:rPr>
      </w:pPr>
    </w:p>
    <w:p w14:paraId="0F039A0F" w14:textId="77777777" w:rsidR="00E86732" w:rsidRPr="007D269F" w:rsidRDefault="00E86732" w:rsidP="00E86732">
      <w:pPr>
        <w:jc w:val="both"/>
        <w:rPr>
          <w:rFonts w:ascii="Cambria" w:hAnsi="Cambria" w:cs="Arial"/>
          <w:b/>
          <w:color w:val="000000" w:themeColor="text1"/>
          <w:sz w:val="22"/>
          <w:szCs w:val="22"/>
        </w:rPr>
      </w:pPr>
    </w:p>
    <w:p w14:paraId="329F0C9A" w14:textId="77777777" w:rsidR="00E86732" w:rsidRPr="007D269F" w:rsidRDefault="00E86732" w:rsidP="00E86732">
      <w:pPr>
        <w:jc w:val="both"/>
        <w:rPr>
          <w:rFonts w:ascii="Cambria" w:hAnsi="Cambria"/>
          <w:sz w:val="22"/>
          <w:szCs w:val="22"/>
        </w:rPr>
      </w:pPr>
    </w:p>
    <w:sectPr w:rsidR="00E86732" w:rsidRPr="007D269F" w:rsidSect="00216215">
      <w:headerReference w:type="default" r:id="rId11"/>
      <w:footerReference w:type="default" r:id="rId12"/>
      <w:pgSz w:w="11900" w:h="16840"/>
      <w:pgMar w:top="1418"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0D8D" w14:textId="77777777" w:rsidR="00551DD7" w:rsidRDefault="00551DD7" w:rsidP="000151A3">
      <w:r>
        <w:separator/>
      </w:r>
    </w:p>
  </w:endnote>
  <w:endnote w:type="continuationSeparator" w:id="0">
    <w:p w14:paraId="37D6C9FC" w14:textId="77777777" w:rsidR="00551DD7" w:rsidRDefault="00551DD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altName w:val="Times New Roman PS"/>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77CBCE1D" w:rsidR="000151A3" w:rsidRDefault="002966BA" w:rsidP="000151A3">
    <w:pPr>
      <w:pStyle w:val="Pidipagina"/>
      <w:tabs>
        <w:tab w:val="clear" w:pos="9638"/>
      </w:tabs>
      <w:ind w:left="-1134"/>
    </w:pPr>
    <w:r>
      <w:rPr>
        <w:noProof/>
      </w:rPr>
      <w:drawing>
        <wp:anchor distT="0" distB="0" distL="114300" distR="114300" simplePos="0" relativeHeight="251669504"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1046210150" name="Immagine 10462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66432"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959E7"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61312"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1975427102"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63360"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9E3F0" w14:textId="77777777" w:rsidR="00551DD7" w:rsidRDefault="00551DD7" w:rsidP="000151A3">
      <w:r>
        <w:separator/>
      </w:r>
    </w:p>
  </w:footnote>
  <w:footnote w:type="continuationSeparator" w:id="0">
    <w:p w14:paraId="62668902" w14:textId="77777777" w:rsidR="00551DD7" w:rsidRDefault="00551DD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5BA2B6AD" w:rsidR="00F1718F" w:rsidRDefault="00216215" w:rsidP="00F1718F">
    <w:pPr>
      <w:pStyle w:val="Intestazione"/>
      <w:tabs>
        <w:tab w:val="clear" w:pos="9638"/>
      </w:tabs>
      <w:ind w:right="-1134"/>
      <w:rPr>
        <w:noProof/>
      </w:rPr>
    </w:pPr>
    <w:r>
      <w:rPr>
        <w:noProof/>
      </w:rPr>
      <w:drawing>
        <wp:anchor distT="0" distB="0" distL="114300" distR="114300" simplePos="0" relativeHeight="251671552" behindDoc="1" locked="0" layoutInCell="1" allowOverlap="1" wp14:anchorId="0C46F819" wp14:editId="29C6EABA">
          <wp:simplePos x="0" y="0"/>
          <wp:positionH relativeFrom="column">
            <wp:posOffset>-1031756</wp:posOffset>
          </wp:positionH>
          <wp:positionV relativeFrom="paragraph">
            <wp:posOffset>5131</wp:posOffset>
          </wp:positionV>
          <wp:extent cx="8036560" cy="923290"/>
          <wp:effectExtent l="0" t="0" r="2540" b="0"/>
          <wp:wrapTight wrapText="bothSides">
            <wp:wrapPolygon edited="0">
              <wp:start x="0" y="0"/>
              <wp:lineTo x="0" y="20946"/>
              <wp:lineTo x="21556" y="20946"/>
              <wp:lineTo x="21556" y="0"/>
              <wp:lineTo x="0" y="0"/>
            </wp:wrapPolygon>
          </wp:wrapTight>
          <wp:docPr id="762697106" name="Immagine 76269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3"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981E0D"/>
    <w:multiLevelType w:val="hybridMultilevel"/>
    <w:tmpl w:val="0A84C4B0"/>
    <w:lvl w:ilvl="0" w:tplc="190427A6">
      <w:start w:val="1"/>
      <w:numFmt w:val="lowerLetter"/>
      <w:lvlText w:val="%1)"/>
      <w:lvlJc w:val="left"/>
      <w:pPr>
        <w:ind w:left="1005" w:hanging="360"/>
      </w:pPr>
      <w:rPr>
        <w:rFonts w:hint="default"/>
        <w:color w:val="auto"/>
      </w:rPr>
    </w:lvl>
    <w:lvl w:ilvl="1" w:tplc="69E2A11C">
      <w:start w:val="1"/>
      <w:numFmt w:val="bullet"/>
      <w:lvlText w:val=""/>
      <w:lvlJc w:val="left"/>
      <w:pPr>
        <w:ind w:left="1725" w:hanging="360"/>
      </w:pPr>
      <w:rPr>
        <w:rFonts w:ascii="Symbol" w:hAnsi="Symbol" w:hint="default"/>
        <w:color w:val="auto"/>
      </w:rPr>
    </w:lvl>
    <w:lvl w:ilvl="2" w:tplc="336C0880" w:tentative="1">
      <w:start w:val="1"/>
      <w:numFmt w:val="bullet"/>
      <w:lvlText w:val=""/>
      <w:lvlJc w:val="left"/>
      <w:pPr>
        <w:ind w:left="2445" w:hanging="360"/>
      </w:pPr>
      <w:rPr>
        <w:rFonts w:ascii="Wingdings" w:hAnsi="Wingdings" w:hint="default"/>
      </w:rPr>
    </w:lvl>
    <w:lvl w:ilvl="3" w:tplc="84123502" w:tentative="1">
      <w:start w:val="1"/>
      <w:numFmt w:val="bullet"/>
      <w:lvlText w:val=""/>
      <w:lvlJc w:val="left"/>
      <w:pPr>
        <w:ind w:left="3165" w:hanging="360"/>
      </w:pPr>
      <w:rPr>
        <w:rFonts w:ascii="Symbol" w:hAnsi="Symbol" w:hint="default"/>
      </w:rPr>
    </w:lvl>
    <w:lvl w:ilvl="4" w:tplc="F83CBB32" w:tentative="1">
      <w:start w:val="1"/>
      <w:numFmt w:val="bullet"/>
      <w:lvlText w:val="o"/>
      <w:lvlJc w:val="left"/>
      <w:pPr>
        <w:ind w:left="3885" w:hanging="360"/>
      </w:pPr>
      <w:rPr>
        <w:rFonts w:ascii="Courier New" w:hAnsi="Courier New" w:cs="Courier New" w:hint="default"/>
      </w:rPr>
    </w:lvl>
    <w:lvl w:ilvl="5" w:tplc="16EA9076" w:tentative="1">
      <w:start w:val="1"/>
      <w:numFmt w:val="bullet"/>
      <w:lvlText w:val=""/>
      <w:lvlJc w:val="left"/>
      <w:pPr>
        <w:ind w:left="4605" w:hanging="360"/>
      </w:pPr>
      <w:rPr>
        <w:rFonts w:ascii="Wingdings" w:hAnsi="Wingdings" w:hint="default"/>
      </w:rPr>
    </w:lvl>
    <w:lvl w:ilvl="6" w:tplc="82603488" w:tentative="1">
      <w:start w:val="1"/>
      <w:numFmt w:val="bullet"/>
      <w:lvlText w:val=""/>
      <w:lvlJc w:val="left"/>
      <w:pPr>
        <w:ind w:left="5325" w:hanging="360"/>
      </w:pPr>
      <w:rPr>
        <w:rFonts w:ascii="Symbol" w:hAnsi="Symbol" w:hint="default"/>
      </w:rPr>
    </w:lvl>
    <w:lvl w:ilvl="7" w:tplc="C8BA43B6" w:tentative="1">
      <w:start w:val="1"/>
      <w:numFmt w:val="bullet"/>
      <w:lvlText w:val="o"/>
      <w:lvlJc w:val="left"/>
      <w:pPr>
        <w:ind w:left="6045" w:hanging="360"/>
      </w:pPr>
      <w:rPr>
        <w:rFonts w:ascii="Courier New" w:hAnsi="Courier New" w:cs="Courier New" w:hint="default"/>
      </w:rPr>
    </w:lvl>
    <w:lvl w:ilvl="8" w:tplc="EED2819E" w:tentative="1">
      <w:start w:val="1"/>
      <w:numFmt w:val="bullet"/>
      <w:lvlText w:val=""/>
      <w:lvlJc w:val="left"/>
      <w:pPr>
        <w:ind w:left="6765" w:hanging="360"/>
      </w:pPr>
      <w:rPr>
        <w:rFonts w:ascii="Wingdings" w:hAnsi="Wingdings" w:hint="default"/>
      </w:rPr>
    </w:lvl>
  </w:abstractNum>
  <w:abstractNum w:abstractNumId="12"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46416"/>
    <w:multiLevelType w:val="hybridMultilevel"/>
    <w:tmpl w:val="95567040"/>
    <w:lvl w:ilvl="0" w:tplc="85A45454">
      <w:start w:val="1"/>
      <w:numFmt w:val="bullet"/>
      <w:lvlText w:val="□"/>
      <w:lvlJc w:val="left"/>
      <w:pPr>
        <w:ind w:left="927" w:hanging="360"/>
      </w:pPr>
      <w:rPr>
        <w:rFonts w:ascii="Courier New" w:hAnsi="Courier New" w:hint="default"/>
      </w:rPr>
    </w:lvl>
    <w:lvl w:ilvl="1" w:tplc="85A45454">
      <w:start w:val="1"/>
      <w:numFmt w:val="bullet"/>
      <w:lvlText w:val="□"/>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B67033"/>
    <w:multiLevelType w:val="hybridMultilevel"/>
    <w:tmpl w:val="30243014"/>
    <w:lvl w:ilvl="0" w:tplc="85A45454">
      <w:start w:val="1"/>
      <w:numFmt w:val="bullet"/>
      <w:lvlText w:val="□"/>
      <w:lvlJc w:val="left"/>
      <w:pPr>
        <w:ind w:left="1647" w:hanging="360"/>
      </w:pPr>
      <w:rPr>
        <w:rFonts w:ascii="Courier New" w:hAnsi="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9" w15:restartNumberingAfterBreak="0">
    <w:nsid w:val="772516A7"/>
    <w:multiLevelType w:val="hybridMultilevel"/>
    <w:tmpl w:val="15F4B19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796E4478"/>
    <w:multiLevelType w:val="hybridMultilevel"/>
    <w:tmpl w:val="13CE2DA8"/>
    <w:lvl w:ilvl="0" w:tplc="D1A071D2">
      <w:start w:val="1"/>
      <w:numFmt w:val="bullet"/>
      <w:lvlText w:val=""/>
      <w:lvlJc w:val="left"/>
      <w:pPr>
        <w:ind w:left="0" w:hanging="360"/>
      </w:pPr>
      <w:rPr>
        <w:rFonts w:ascii="Wingdings" w:hAnsi="Wingdings" w:hint="default"/>
      </w:rPr>
    </w:lvl>
    <w:lvl w:ilvl="1" w:tplc="65AE21D8" w:tentative="1">
      <w:start w:val="1"/>
      <w:numFmt w:val="bullet"/>
      <w:lvlText w:val="o"/>
      <w:lvlJc w:val="left"/>
      <w:pPr>
        <w:ind w:left="720" w:hanging="360"/>
      </w:pPr>
      <w:rPr>
        <w:rFonts w:ascii="Courier New" w:hAnsi="Courier New" w:hint="default"/>
      </w:rPr>
    </w:lvl>
    <w:lvl w:ilvl="2" w:tplc="C2ACD452" w:tentative="1">
      <w:start w:val="1"/>
      <w:numFmt w:val="bullet"/>
      <w:lvlText w:val=""/>
      <w:lvlJc w:val="left"/>
      <w:pPr>
        <w:ind w:left="1440" w:hanging="360"/>
      </w:pPr>
      <w:rPr>
        <w:rFonts w:ascii="Wingdings" w:hAnsi="Wingdings" w:hint="default"/>
      </w:rPr>
    </w:lvl>
    <w:lvl w:ilvl="3" w:tplc="F6DAB50A" w:tentative="1">
      <w:start w:val="1"/>
      <w:numFmt w:val="bullet"/>
      <w:lvlText w:val=""/>
      <w:lvlJc w:val="left"/>
      <w:pPr>
        <w:ind w:left="2160" w:hanging="360"/>
      </w:pPr>
      <w:rPr>
        <w:rFonts w:ascii="Symbol" w:hAnsi="Symbol" w:hint="default"/>
      </w:rPr>
    </w:lvl>
    <w:lvl w:ilvl="4" w:tplc="EF0649F0" w:tentative="1">
      <w:start w:val="1"/>
      <w:numFmt w:val="bullet"/>
      <w:lvlText w:val="o"/>
      <w:lvlJc w:val="left"/>
      <w:pPr>
        <w:ind w:left="2880" w:hanging="360"/>
      </w:pPr>
      <w:rPr>
        <w:rFonts w:ascii="Courier New" w:hAnsi="Courier New" w:hint="default"/>
      </w:rPr>
    </w:lvl>
    <w:lvl w:ilvl="5" w:tplc="E5F487A6" w:tentative="1">
      <w:start w:val="1"/>
      <w:numFmt w:val="bullet"/>
      <w:lvlText w:val=""/>
      <w:lvlJc w:val="left"/>
      <w:pPr>
        <w:ind w:left="3600" w:hanging="360"/>
      </w:pPr>
      <w:rPr>
        <w:rFonts w:ascii="Wingdings" w:hAnsi="Wingdings" w:hint="default"/>
      </w:rPr>
    </w:lvl>
    <w:lvl w:ilvl="6" w:tplc="8A64A470" w:tentative="1">
      <w:start w:val="1"/>
      <w:numFmt w:val="bullet"/>
      <w:lvlText w:val=""/>
      <w:lvlJc w:val="left"/>
      <w:pPr>
        <w:ind w:left="4320" w:hanging="360"/>
      </w:pPr>
      <w:rPr>
        <w:rFonts w:ascii="Symbol" w:hAnsi="Symbol" w:hint="default"/>
      </w:rPr>
    </w:lvl>
    <w:lvl w:ilvl="7" w:tplc="FD427060" w:tentative="1">
      <w:start w:val="1"/>
      <w:numFmt w:val="bullet"/>
      <w:lvlText w:val="o"/>
      <w:lvlJc w:val="left"/>
      <w:pPr>
        <w:ind w:left="5040" w:hanging="360"/>
      </w:pPr>
      <w:rPr>
        <w:rFonts w:ascii="Courier New" w:hAnsi="Courier New" w:hint="default"/>
      </w:rPr>
    </w:lvl>
    <w:lvl w:ilvl="8" w:tplc="72662CC8" w:tentative="1">
      <w:start w:val="1"/>
      <w:numFmt w:val="bullet"/>
      <w:lvlText w:val=""/>
      <w:lvlJc w:val="left"/>
      <w:pPr>
        <w:ind w:left="5760" w:hanging="360"/>
      </w:pPr>
      <w:rPr>
        <w:rFonts w:ascii="Wingdings" w:hAnsi="Wingdings" w:hint="default"/>
      </w:rPr>
    </w:lvl>
  </w:abstractNum>
  <w:num w:numId="1" w16cid:durableId="1436553329">
    <w:abstractNumId w:val="17"/>
  </w:num>
  <w:num w:numId="2" w16cid:durableId="426122874">
    <w:abstractNumId w:val="15"/>
  </w:num>
  <w:num w:numId="3" w16cid:durableId="1848208550">
    <w:abstractNumId w:val="2"/>
  </w:num>
  <w:num w:numId="4" w16cid:durableId="1893274045">
    <w:abstractNumId w:val="9"/>
  </w:num>
  <w:num w:numId="5" w16cid:durableId="729420633">
    <w:abstractNumId w:val="10"/>
  </w:num>
  <w:num w:numId="6" w16cid:durableId="1374623353">
    <w:abstractNumId w:val="14"/>
  </w:num>
  <w:num w:numId="7" w16cid:durableId="1810005127">
    <w:abstractNumId w:val="16"/>
  </w:num>
  <w:num w:numId="8" w16cid:durableId="2059233433">
    <w:abstractNumId w:val="20"/>
  </w:num>
  <w:num w:numId="9" w16cid:durableId="654727344">
    <w:abstractNumId w:val="11"/>
  </w:num>
  <w:num w:numId="10" w16cid:durableId="615645938">
    <w:abstractNumId w:val="13"/>
  </w:num>
  <w:num w:numId="11" w16cid:durableId="1141073233">
    <w:abstractNumId w:val="19"/>
  </w:num>
  <w:num w:numId="12" w16cid:durableId="689334637">
    <w:abstractNumId w:val="18"/>
  </w:num>
  <w:num w:numId="13" w16cid:durableId="2111271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47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1379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055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216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8586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670210">
    <w:abstractNumId w:val="0"/>
    <w:lvlOverride w:ilvl="0">
      <w:startOverride w:val="1"/>
    </w:lvlOverride>
    <w:lvlOverride w:ilvl="1"/>
    <w:lvlOverride w:ilvl="2"/>
    <w:lvlOverride w:ilvl="3"/>
    <w:lvlOverride w:ilvl="4"/>
    <w:lvlOverride w:ilvl="5"/>
    <w:lvlOverride w:ilvl="6"/>
    <w:lvlOverride w:ilvl="7"/>
    <w:lvlOverride w:ilvl="8"/>
  </w:num>
  <w:num w:numId="20" w16cid:durableId="1824737171">
    <w:abstractNumId w:val="4"/>
    <w:lvlOverride w:ilvl="0">
      <w:startOverride w:val="1"/>
    </w:lvlOverride>
    <w:lvlOverride w:ilvl="1"/>
    <w:lvlOverride w:ilvl="2"/>
    <w:lvlOverride w:ilvl="3"/>
    <w:lvlOverride w:ilvl="4"/>
    <w:lvlOverride w:ilvl="5"/>
    <w:lvlOverride w:ilvl="6"/>
    <w:lvlOverride w:ilvl="7"/>
    <w:lvlOverride w:ilvl="8"/>
  </w:num>
  <w:num w:numId="21" w16cid:durableId="757336331">
    <w:abstractNumId w:val="8"/>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42B2"/>
    <w:rsid w:val="00066413"/>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5339"/>
    <w:rsid w:val="000C7190"/>
    <w:rsid w:val="000D6DC7"/>
    <w:rsid w:val="000E4761"/>
    <w:rsid w:val="000E59D2"/>
    <w:rsid w:val="000E6CB1"/>
    <w:rsid w:val="000F7654"/>
    <w:rsid w:val="0010360E"/>
    <w:rsid w:val="00107167"/>
    <w:rsid w:val="00107F06"/>
    <w:rsid w:val="00117F53"/>
    <w:rsid w:val="0012003D"/>
    <w:rsid w:val="00124132"/>
    <w:rsid w:val="00124A2F"/>
    <w:rsid w:val="00126F23"/>
    <w:rsid w:val="00134E9F"/>
    <w:rsid w:val="00145FC6"/>
    <w:rsid w:val="0014703B"/>
    <w:rsid w:val="00154AB6"/>
    <w:rsid w:val="00162B04"/>
    <w:rsid w:val="001845CA"/>
    <w:rsid w:val="00186A55"/>
    <w:rsid w:val="001947E7"/>
    <w:rsid w:val="001A0F0D"/>
    <w:rsid w:val="001A56F6"/>
    <w:rsid w:val="001A5E00"/>
    <w:rsid w:val="001A6C33"/>
    <w:rsid w:val="001B664E"/>
    <w:rsid w:val="001C0742"/>
    <w:rsid w:val="001E05BE"/>
    <w:rsid w:val="001E09E8"/>
    <w:rsid w:val="001E2C05"/>
    <w:rsid w:val="001E342A"/>
    <w:rsid w:val="001E519A"/>
    <w:rsid w:val="001E7BA0"/>
    <w:rsid w:val="001F2534"/>
    <w:rsid w:val="00203097"/>
    <w:rsid w:val="002136C5"/>
    <w:rsid w:val="00216215"/>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296A"/>
    <w:rsid w:val="002F5360"/>
    <w:rsid w:val="00302D0E"/>
    <w:rsid w:val="003032D4"/>
    <w:rsid w:val="00307033"/>
    <w:rsid w:val="0030774F"/>
    <w:rsid w:val="00307E02"/>
    <w:rsid w:val="00310F7F"/>
    <w:rsid w:val="00313879"/>
    <w:rsid w:val="00316F5B"/>
    <w:rsid w:val="003250F3"/>
    <w:rsid w:val="003336E1"/>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D6AAE"/>
    <w:rsid w:val="003E2EA9"/>
    <w:rsid w:val="003E33E3"/>
    <w:rsid w:val="003E6701"/>
    <w:rsid w:val="003F00DA"/>
    <w:rsid w:val="003F06BD"/>
    <w:rsid w:val="003F32BC"/>
    <w:rsid w:val="003F5E73"/>
    <w:rsid w:val="003F631F"/>
    <w:rsid w:val="00407338"/>
    <w:rsid w:val="00412885"/>
    <w:rsid w:val="00417120"/>
    <w:rsid w:val="00432277"/>
    <w:rsid w:val="00436AED"/>
    <w:rsid w:val="0044171A"/>
    <w:rsid w:val="00452998"/>
    <w:rsid w:val="00460130"/>
    <w:rsid w:val="004605D4"/>
    <w:rsid w:val="0046281D"/>
    <w:rsid w:val="00464A9A"/>
    <w:rsid w:val="00467AD4"/>
    <w:rsid w:val="004758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20312"/>
    <w:rsid w:val="0052262B"/>
    <w:rsid w:val="00522EBF"/>
    <w:rsid w:val="0052504D"/>
    <w:rsid w:val="005332CA"/>
    <w:rsid w:val="005401BC"/>
    <w:rsid w:val="00543107"/>
    <w:rsid w:val="00545651"/>
    <w:rsid w:val="00551DD7"/>
    <w:rsid w:val="00555ECE"/>
    <w:rsid w:val="00561335"/>
    <w:rsid w:val="005615CC"/>
    <w:rsid w:val="00562E0A"/>
    <w:rsid w:val="005754FF"/>
    <w:rsid w:val="0058070B"/>
    <w:rsid w:val="00581870"/>
    <w:rsid w:val="00594BF0"/>
    <w:rsid w:val="00595CF8"/>
    <w:rsid w:val="00596EE4"/>
    <w:rsid w:val="005A26D7"/>
    <w:rsid w:val="005B0C89"/>
    <w:rsid w:val="005B17AA"/>
    <w:rsid w:val="005B1E4D"/>
    <w:rsid w:val="005B3250"/>
    <w:rsid w:val="005B7ABA"/>
    <w:rsid w:val="005C19E4"/>
    <w:rsid w:val="005C203E"/>
    <w:rsid w:val="005C672E"/>
    <w:rsid w:val="005D3505"/>
    <w:rsid w:val="005E1473"/>
    <w:rsid w:val="005E26F6"/>
    <w:rsid w:val="005F2A0C"/>
    <w:rsid w:val="005F48DC"/>
    <w:rsid w:val="005F637C"/>
    <w:rsid w:val="005F7FF6"/>
    <w:rsid w:val="00602409"/>
    <w:rsid w:val="006025C8"/>
    <w:rsid w:val="006135BA"/>
    <w:rsid w:val="00620313"/>
    <w:rsid w:val="00626578"/>
    <w:rsid w:val="00630143"/>
    <w:rsid w:val="00636485"/>
    <w:rsid w:val="00642CAE"/>
    <w:rsid w:val="006437AE"/>
    <w:rsid w:val="006523D0"/>
    <w:rsid w:val="0065453B"/>
    <w:rsid w:val="00661BE3"/>
    <w:rsid w:val="00665B42"/>
    <w:rsid w:val="0066642B"/>
    <w:rsid w:val="00674C59"/>
    <w:rsid w:val="00674FFC"/>
    <w:rsid w:val="00684E33"/>
    <w:rsid w:val="006902B3"/>
    <w:rsid w:val="006914BF"/>
    <w:rsid w:val="00697D10"/>
    <w:rsid w:val="006A6124"/>
    <w:rsid w:val="006B0A83"/>
    <w:rsid w:val="006B1D6A"/>
    <w:rsid w:val="006C00B7"/>
    <w:rsid w:val="006C1722"/>
    <w:rsid w:val="006C5840"/>
    <w:rsid w:val="006C6E26"/>
    <w:rsid w:val="006C7B9E"/>
    <w:rsid w:val="006C7FFE"/>
    <w:rsid w:val="006D18AD"/>
    <w:rsid w:val="006D19EA"/>
    <w:rsid w:val="006D4FD6"/>
    <w:rsid w:val="006D5BBF"/>
    <w:rsid w:val="006E14D0"/>
    <w:rsid w:val="006F1673"/>
    <w:rsid w:val="006F1E81"/>
    <w:rsid w:val="006F1F8A"/>
    <w:rsid w:val="006F1FD0"/>
    <w:rsid w:val="006F6896"/>
    <w:rsid w:val="00700B57"/>
    <w:rsid w:val="007011B1"/>
    <w:rsid w:val="0070474C"/>
    <w:rsid w:val="00705D93"/>
    <w:rsid w:val="00710828"/>
    <w:rsid w:val="00711AA4"/>
    <w:rsid w:val="00712864"/>
    <w:rsid w:val="007144CD"/>
    <w:rsid w:val="007177A6"/>
    <w:rsid w:val="00721333"/>
    <w:rsid w:val="0072482F"/>
    <w:rsid w:val="0072702B"/>
    <w:rsid w:val="007304AC"/>
    <w:rsid w:val="00731956"/>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95162"/>
    <w:rsid w:val="007A5AAA"/>
    <w:rsid w:val="007B15F2"/>
    <w:rsid w:val="007B479C"/>
    <w:rsid w:val="007B7350"/>
    <w:rsid w:val="007C228C"/>
    <w:rsid w:val="007C29BB"/>
    <w:rsid w:val="007C3B9F"/>
    <w:rsid w:val="007C5882"/>
    <w:rsid w:val="007C7294"/>
    <w:rsid w:val="007D269F"/>
    <w:rsid w:val="007D2B0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4FF9"/>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4E3"/>
    <w:rsid w:val="008737D3"/>
    <w:rsid w:val="008749C3"/>
    <w:rsid w:val="00882C08"/>
    <w:rsid w:val="0088376B"/>
    <w:rsid w:val="00883988"/>
    <w:rsid w:val="0088509A"/>
    <w:rsid w:val="00886142"/>
    <w:rsid w:val="008A0DAB"/>
    <w:rsid w:val="008A0FF3"/>
    <w:rsid w:val="008A4D55"/>
    <w:rsid w:val="008A6B03"/>
    <w:rsid w:val="008B009D"/>
    <w:rsid w:val="008C3F9D"/>
    <w:rsid w:val="008C464B"/>
    <w:rsid w:val="008C7D7E"/>
    <w:rsid w:val="008D1C40"/>
    <w:rsid w:val="008D4DCD"/>
    <w:rsid w:val="008E081D"/>
    <w:rsid w:val="008E1316"/>
    <w:rsid w:val="008E64A5"/>
    <w:rsid w:val="00903B79"/>
    <w:rsid w:val="0092295F"/>
    <w:rsid w:val="00927A59"/>
    <w:rsid w:val="00931274"/>
    <w:rsid w:val="00931B68"/>
    <w:rsid w:val="0093404B"/>
    <w:rsid w:val="009367C8"/>
    <w:rsid w:val="00942DED"/>
    <w:rsid w:val="00945092"/>
    <w:rsid w:val="00950D54"/>
    <w:rsid w:val="0095342A"/>
    <w:rsid w:val="00970EC0"/>
    <w:rsid w:val="00971DA1"/>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2E01"/>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39EC"/>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13F09"/>
    <w:rsid w:val="00B21052"/>
    <w:rsid w:val="00B233FF"/>
    <w:rsid w:val="00B301F3"/>
    <w:rsid w:val="00B335E8"/>
    <w:rsid w:val="00B37EF6"/>
    <w:rsid w:val="00B469A9"/>
    <w:rsid w:val="00B473F6"/>
    <w:rsid w:val="00B507CC"/>
    <w:rsid w:val="00B53C7A"/>
    <w:rsid w:val="00B56413"/>
    <w:rsid w:val="00B61BB6"/>
    <w:rsid w:val="00B670FA"/>
    <w:rsid w:val="00B748DC"/>
    <w:rsid w:val="00B812C7"/>
    <w:rsid w:val="00B83894"/>
    <w:rsid w:val="00B87941"/>
    <w:rsid w:val="00B92608"/>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6037B"/>
    <w:rsid w:val="00C604F6"/>
    <w:rsid w:val="00C82057"/>
    <w:rsid w:val="00C84A92"/>
    <w:rsid w:val="00C85C03"/>
    <w:rsid w:val="00C866FF"/>
    <w:rsid w:val="00C91B47"/>
    <w:rsid w:val="00C95232"/>
    <w:rsid w:val="00C97FCA"/>
    <w:rsid w:val="00CA1F03"/>
    <w:rsid w:val="00CA6159"/>
    <w:rsid w:val="00CB2339"/>
    <w:rsid w:val="00CB32C4"/>
    <w:rsid w:val="00CC6304"/>
    <w:rsid w:val="00CC6A73"/>
    <w:rsid w:val="00CC7F56"/>
    <w:rsid w:val="00CD0BD2"/>
    <w:rsid w:val="00CD4226"/>
    <w:rsid w:val="00CD55B7"/>
    <w:rsid w:val="00CE4881"/>
    <w:rsid w:val="00CE6E2E"/>
    <w:rsid w:val="00CF0204"/>
    <w:rsid w:val="00CF2875"/>
    <w:rsid w:val="00CF78B7"/>
    <w:rsid w:val="00D0250C"/>
    <w:rsid w:val="00D06691"/>
    <w:rsid w:val="00D15183"/>
    <w:rsid w:val="00D43C24"/>
    <w:rsid w:val="00D544FD"/>
    <w:rsid w:val="00D66460"/>
    <w:rsid w:val="00D66D04"/>
    <w:rsid w:val="00D714FF"/>
    <w:rsid w:val="00D72873"/>
    <w:rsid w:val="00D75A82"/>
    <w:rsid w:val="00D86FAB"/>
    <w:rsid w:val="00D95BFE"/>
    <w:rsid w:val="00D95EC9"/>
    <w:rsid w:val="00D97771"/>
    <w:rsid w:val="00DA2720"/>
    <w:rsid w:val="00DB142C"/>
    <w:rsid w:val="00DB1A3B"/>
    <w:rsid w:val="00DB53F4"/>
    <w:rsid w:val="00DC22B6"/>
    <w:rsid w:val="00DC262A"/>
    <w:rsid w:val="00DC3BE4"/>
    <w:rsid w:val="00DD6767"/>
    <w:rsid w:val="00DE01BB"/>
    <w:rsid w:val="00DF13D6"/>
    <w:rsid w:val="00DF1C04"/>
    <w:rsid w:val="00DF4C62"/>
    <w:rsid w:val="00E020B2"/>
    <w:rsid w:val="00E05845"/>
    <w:rsid w:val="00E1278A"/>
    <w:rsid w:val="00E23266"/>
    <w:rsid w:val="00E316B6"/>
    <w:rsid w:val="00E32221"/>
    <w:rsid w:val="00E35F7E"/>
    <w:rsid w:val="00E37127"/>
    <w:rsid w:val="00E37F7A"/>
    <w:rsid w:val="00E43294"/>
    <w:rsid w:val="00E43AA6"/>
    <w:rsid w:val="00E45EBC"/>
    <w:rsid w:val="00E55248"/>
    <w:rsid w:val="00E559EE"/>
    <w:rsid w:val="00E60C44"/>
    <w:rsid w:val="00E65788"/>
    <w:rsid w:val="00E65F60"/>
    <w:rsid w:val="00E727D6"/>
    <w:rsid w:val="00E81ECE"/>
    <w:rsid w:val="00E858AC"/>
    <w:rsid w:val="00E86732"/>
    <w:rsid w:val="00E87F06"/>
    <w:rsid w:val="00EA0669"/>
    <w:rsid w:val="00EA3345"/>
    <w:rsid w:val="00EA41B2"/>
    <w:rsid w:val="00EB35D5"/>
    <w:rsid w:val="00EB43D1"/>
    <w:rsid w:val="00EC0E0B"/>
    <w:rsid w:val="00EC482F"/>
    <w:rsid w:val="00EC640C"/>
    <w:rsid w:val="00ED209F"/>
    <w:rsid w:val="00EE142B"/>
    <w:rsid w:val="00EE2364"/>
    <w:rsid w:val="00EE2E8D"/>
    <w:rsid w:val="00EE35A5"/>
    <w:rsid w:val="00EE4F65"/>
    <w:rsid w:val="00EF7FDA"/>
    <w:rsid w:val="00F05349"/>
    <w:rsid w:val="00F10DEB"/>
    <w:rsid w:val="00F10F3C"/>
    <w:rsid w:val="00F166EB"/>
    <w:rsid w:val="00F1718F"/>
    <w:rsid w:val="00F36A76"/>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97ED5"/>
    <w:rsid w:val="00FA1C5E"/>
    <w:rsid w:val="00FB2589"/>
    <w:rsid w:val="00FB5B65"/>
    <w:rsid w:val="00FB6F20"/>
    <w:rsid w:val="00FC0293"/>
    <w:rsid w:val="00FC658D"/>
    <w:rsid w:val="00FD0D96"/>
    <w:rsid w:val="00FD3569"/>
    <w:rsid w:val="00FD3CD6"/>
    <w:rsid w:val="00FD519E"/>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32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D2D59-CB60-4701-9564-4E13A618F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3.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2740</Words>
  <Characters>15620</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38</cp:revision>
  <cp:lastPrinted>2023-01-30T13:41:00Z</cp:lastPrinted>
  <dcterms:created xsi:type="dcterms:W3CDTF">2023-12-12T00:49:00Z</dcterms:created>
  <dcterms:modified xsi:type="dcterms:W3CDTF">2024-09-13T01:45:00Z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